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A19" w:rsidRPr="002A7A19" w:rsidRDefault="002A7A19" w:rsidP="002A7A19">
      <w:pPr>
        <w:shd w:val="clear" w:color="auto" w:fill="FFFFFF"/>
        <w:spacing w:after="0"/>
        <w:jc w:val="center"/>
        <w:rPr>
          <w:rFonts w:ascii="Times New Roman" w:eastAsia="Calibri" w:hAnsi="Times New Roman" w:cs="Times New Roman"/>
          <w:b/>
          <w:color w:val="000000"/>
          <w:spacing w:val="6"/>
          <w:sz w:val="28"/>
          <w:szCs w:val="28"/>
        </w:rPr>
      </w:pPr>
      <w:r w:rsidRPr="002A7A19">
        <w:rPr>
          <w:rFonts w:ascii="Times New Roman" w:eastAsia="Calibri" w:hAnsi="Times New Roman" w:cs="Times New Roman"/>
          <w:color w:val="000000"/>
          <w:spacing w:val="6"/>
          <w:sz w:val="28"/>
          <w:szCs w:val="28"/>
        </w:rPr>
        <w:t xml:space="preserve">Муниципальное бюджетное учреждение дополнительного образования «Центр внешкольной работы» сельского поселения «Село </w:t>
      </w:r>
      <w:proofErr w:type="spellStart"/>
      <w:r w:rsidRPr="002A7A19">
        <w:rPr>
          <w:rFonts w:ascii="Times New Roman" w:eastAsia="Calibri" w:hAnsi="Times New Roman" w:cs="Times New Roman"/>
          <w:color w:val="000000"/>
          <w:spacing w:val="6"/>
          <w:sz w:val="28"/>
          <w:szCs w:val="28"/>
        </w:rPr>
        <w:t>Богородское</w:t>
      </w:r>
      <w:proofErr w:type="spellEnd"/>
      <w:r w:rsidRPr="002A7A19">
        <w:rPr>
          <w:rFonts w:ascii="Times New Roman" w:eastAsia="Calibri" w:hAnsi="Times New Roman" w:cs="Times New Roman"/>
          <w:color w:val="000000"/>
          <w:spacing w:val="6"/>
          <w:sz w:val="28"/>
          <w:szCs w:val="28"/>
        </w:rPr>
        <w:t xml:space="preserve">» </w:t>
      </w:r>
      <w:proofErr w:type="spellStart"/>
      <w:r w:rsidRPr="002A7A19">
        <w:rPr>
          <w:rFonts w:ascii="Times New Roman" w:eastAsia="Calibri" w:hAnsi="Times New Roman" w:cs="Times New Roman"/>
          <w:color w:val="000000"/>
          <w:spacing w:val="6"/>
          <w:sz w:val="28"/>
          <w:szCs w:val="28"/>
        </w:rPr>
        <w:t>Ульчского</w:t>
      </w:r>
      <w:proofErr w:type="spellEnd"/>
      <w:r w:rsidRPr="002A7A19">
        <w:rPr>
          <w:rFonts w:ascii="Times New Roman" w:eastAsia="Calibri" w:hAnsi="Times New Roman" w:cs="Times New Roman"/>
          <w:color w:val="000000"/>
          <w:spacing w:val="6"/>
          <w:sz w:val="28"/>
          <w:szCs w:val="28"/>
        </w:rPr>
        <w:t xml:space="preserve"> муниципального района Хабаровского края</w:t>
      </w:r>
    </w:p>
    <w:p w:rsidR="002A7A19" w:rsidRPr="002A7A19" w:rsidRDefault="002A7A19" w:rsidP="002A7A19">
      <w:pPr>
        <w:shd w:val="clear" w:color="auto" w:fill="FFFFFF"/>
        <w:spacing w:after="0"/>
        <w:jc w:val="center"/>
        <w:rPr>
          <w:rFonts w:ascii="Times New Roman" w:eastAsia="Calibri" w:hAnsi="Times New Roman" w:cs="Times New Roman"/>
          <w:b/>
          <w:color w:val="000000"/>
          <w:spacing w:val="6"/>
          <w:sz w:val="28"/>
          <w:szCs w:val="28"/>
        </w:rPr>
      </w:pPr>
    </w:p>
    <w:p w:rsidR="002A7A19" w:rsidRPr="002A7A19" w:rsidRDefault="002A7A19" w:rsidP="002A7A19">
      <w:pPr>
        <w:shd w:val="clear" w:color="auto" w:fill="FFFFFF"/>
        <w:spacing w:after="0"/>
        <w:jc w:val="center"/>
        <w:rPr>
          <w:rFonts w:ascii="Times New Roman" w:eastAsia="Calibri" w:hAnsi="Times New Roman" w:cs="Times New Roman"/>
          <w:b/>
          <w:color w:val="000000"/>
          <w:spacing w:val="6"/>
          <w:sz w:val="28"/>
          <w:szCs w:val="28"/>
        </w:rPr>
      </w:pPr>
    </w:p>
    <w:p w:rsidR="002A7A19" w:rsidRPr="002A7A19" w:rsidRDefault="002A7A19" w:rsidP="002A7A19">
      <w:pPr>
        <w:spacing w:after="0"/>
        <w:jc w:val="center"/>
        <w:rPr>
          <w:rFonts w:ascii="Times New Roman" w:eastAsia="Calibri" w:hAnsi="Times New Roman" w:cs="Times New Roman"/>
          <w:sz w:val="28"/>
          <w:szCs w:val="28"/>
        </w:rPr>
      </w:pPr>
      <w:r w:rsidRPr="002A7A19">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r w:rsidR="00DB2C10">
        <w:rPr>
          <w:rFonts w:ascii="Times New Roman" w:hAnsi="Times New Roman" w:cs="Times New Roman"/>
          <w:sz w:val="28"/>
          <w:szCs w:val="28"/>
        </w:rPr>
        <w:t xml:space="preserve"> </w:t>
      </w:r>
      <w:r>
        <w:rPr>
          <w:rFonts w:ascii="Times New Roman" w:hAnsi="Times New Roman" w:cs="Times New Roman"/>
          <w:sz w:val="28"/>
          <w:szCs w:val="28"/>
        </w:rPr>
        <w:t>У</w:t>
      </w:r>
      <w:r w:rsidRPr="002A7A19">
        <w:rPr>
          <w:rFonts w:ascii="Times New Roman" w:eastAsia="Calibri" w:hAnsi="Times New Roman" w:cs="Times New Roman"/>
          <w:sz w:val="28"/>
          <w:szCs w:val="28"/>
        </w:rPr>
        <w:t>тверждаю</w:t>
      </w:r>
    </w:p>
    <w:p w:rsidR="002A7A19" w:rsidRPr="002A7A19" w:rsidRDefault="002A7A19" w:rsidP="002A7A19">
      <w:pPr>
        <w:spacing w:after="0"/>
        <w:jc w:val="center"/>
        <w:rPr>
          <w:rFonts w:ascii="Times New Roman" w:eastAsia="Calibri" w:hAnsi="Times New Roman" w:cs="Times New Roman"/>
          <w:sz w:val="28"/>
          <w:szCs w:val="28"/>
        </w:rPr>
      </w:pPr>
      <w:r w:rsidRPr="002A7A19">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r w:rsidRPr="002A7A19">
        <w:rPr>
          <w:rFonts w:ascii="Times New Roman" w:eastAsia="Calibri" w:hAnsi="Times New Roman" w:cs="Times New Roman"/>
          <w:sz w:val="28"/>
          <w:szCs w:val="28"/>
        </w:rPr>
        <w:t>Директор МБУ ДО ЦВР</w:t>
      </w:r>
    </w:p>
    <w:p w:rsidR="002A7A19" w:rsidRPr="002A7A19" w:rsidRDefault="002A7A19" w:rsidP="002A7A19">
      <w:pPr>
        <w:spacing w:after="0"/>
        <w:jc w:val="center"/>
        <w:rPr>
          <w:rFonts w:ascii="Times New Roman" w:eastAsia="Calibri" w:hAnsi="Times New Roman" w:cs="Times New Roman"/>
          <w:sz w:val="28"/>
          <w:szCs w:val="28"/>
        </w:rPr>
      </w:pPr>
      <w:r w:rsidRPr="002A7A19">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r w:rsidRPr="002A7A19">
        <w:rPr>
          <w:rFonts w:ascii="Times New Roman" w:eastAsia="Calibri" w:hAnsi="Times New Roman" w:cs="Times New Roman"/>
          <w:sz w:val="28"/>
          <w:szCs w:val="28"/>
        </w:rPr>
        <w:t>________ М.В. Ильин</w:t>
      </w:r>
    </w:p>
    <w:p w:rsidR="002A7A19" w:rsidRPr="002A7A19" w:rsidRDefault="002A7A19" w:rsidP="002A7A19">
      <w:pPr>
        <w:spacing w:after="0"/>
        <w:jc w:val="right"/>
        <w:rPr>
          <w:rFonts w:ascii="Times New Roman" w:eastAsia="Calibri" w:hAnsi="Times New Roman" w:cs="Times New Roman"/>
          <w:color w:val="000000"/>
          <w:spacing w:val="6"/>
          <w:sz w:val="28"/>
          <w:szCs w:val="28"/>
        </w:rPr>
      </w:pPr>
      <w:r w:rsidRPr="002A7A19">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r w:rsidRPr="002A7A19">
        <w:rPr>
          <w:rFonts w:ascii="Times New Roman" w:eastAsia="Calibri" w:hAnsi="Times New Roman" w:cs="Times New Roman"/>
          <w:sz w:val="28"/>
          <w:szCs w:val="28"/>
        </w:rPr>
        <w:t xml:space="preserve"> </w:t>
      </w:r>
      <w:r w:rsidR="00DB2C10">
        <w:rPr>
          <w:rFonts w:ascii="Times New Roman" w:eastAsia="Calibri" w:hAnsi="Times New Roman" w:cs="Times New Roman"/>
          <w:sz w:val="28"/>
          <w:szCs w:val="28"/>
        </w:rPr>
        <w:t xml:space="preserve">  </w:t>
      </w:r>
      <w:r w:rsidRPr="002A7A19">
        <w:rPr>
          <w:rFonts w:ascii="Times New Roman" w:eastAsia="Calibri" w:hAnsi="Times New Roman" w:cs="Times New Roman"/>
          <w:sz w:val="28"/>
          <w:szCs w:val="28"/>
        </w:rPr>
        <w:t>«__»_____________ 2018 г.</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Утверждена</w:t>
      </w:r>
    </w:p>
    <w:p w:rsidR="002A7A19" w:rsidRPr="002A7A19" w:rsidRDefault="002A7A19" w:rsidP="002A7A19">
      <w:pPr>
        <w:shd w:val="clear" w:color="auto" w:fill="FFFFFF"/>
        <w:spacing w:after="0"/>
        <w:jc w:val="right"/>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на педагогическом совете</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 xml:space="preserve"> МБУ</w:t>
      </w:r>
      <w:r>
        <w:rPr>
          <w:rFonts w:ascii="Times New Roman"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ДО ЦВР</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_________М.В. Ильин</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Протокол №___</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 xml:space="preserve">   «__»_______ 2018 г.</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ПРОГРАММА</w:t>
      </w:r>
    </w:p>
    <w:p w:rsidR="002A7A19" w:rsidRPr="002A7A19" w:rsidRDefault="00F0266A" w:rsidP="002A7A19">
      <w:pPr>
        <w:shd w:val="clear" w:color="auto" w:fill="FFFFFF"/>
        <w:spacing w:after="0"/>
        <w:jc w:val="center"/>
        <w:rPr>
          <w:rFonts w:ascii="Times New Roman" w:eastAsia="Calibri" w:hAnsi="Times New Roman" w:cs="Times New Roman"/>
          <w:color w:val="000000"/>
          <w:spacing w:val="6"/>
          <w:sz w:val="28"/>
          <w:szCs w:val="28"/>
        </w:rPr>
      </w:pPr>
      <w:r>
        <w:rPr>
          <w:rFonts w:ascii="Times New Roman" w:eastAsia="Calibri" w:hAnsi="Times New Roman" w:cs="Times New Roman"/>
          <w:color w:val="000000"/>
          <w:spacing w:val="6"/>
          <w:sz w:val="28"/>
          <w:szCs w:val="28"/>
        </w:rPr>
        <w:t>Художественно</w:t>
      </w:r>
      <w:r w:rsidR="00C27BCF">
        <w:rPr>
          <w:rFonts w:ascii="Times New Roman" w:eastAsia="Calibri" w:hAnsi="Times New Roman" w:cs="Times New Roman"/>
          <w:color w:val="000000"/>
          <w:spacing w:val="6"/>
          <w:sz w:val="28"/>
          <w:szCs w:val="28"/>
        </w:rPr>
        <w:t>й</w:t>
      </w:r>
      <w:bookmarkStart w:id="0" w:name="_GoBack"/>
      <w:bookmarkEnd w:id="0"/>
      <w:r w:rsidR="002A7A19" w:rsidRPr="002A7A19">
        <w:rPr>
          <w:rFonts w:ascii="Times New Roman" w:eastAsia="Calibri" w:hAnsi="Times New Roman" w:cs="Times New Roman"/>
          <w:color w:val="000000"/>
          <w:spacing w:val="6"/>
          <w:sz w:val="28"/>
          <w:szCs w:val="28"/>
        </w:rPr>
        <w:t xml:space="preserve"> направленности</w:t>
      </w:r>
    </w:p>
    <w:p w:rsidR="00F0266A" w:rsidRPr="00F0266A" w:rsidRDefault="00F0266A" w:rsidP="00F0266A">
      <w:pPr>
        <w:spacing w:after="0"/>
        <w:jc w:val="center"/>
        <w:rPr>
          <w:rFonts w:ascii="Times New Roman" w:hAnsi="Times New Roman" w:cs="Times New Roman"/>
          <w:sz w:val="32"/>
          <w:szCs w:val="32"/>
        </w:rPr>
      </w:pPr>
      <w:r w:rsidRPr="00F0266A">
        <w:rPr>
          <w:rFonts w:ascii="Times New Roman" w:hAnsi="Times New Roman" w:cs="Times New Roman"/>
          <w:sz w:val="32"/>
          <w:szCs w:val="32"/>
        </w:rPr>
        <w:t>Образовательная программа «Комплексная образовательная программа детского творческого объединения «</w:t>
      </w:r>
      <w:proofErr w:type="spellStart"/>
      <w:r w:rsidRPr="00F0266A">
        <w:rPr>
          <w:rFonts w:ascii="Times New Roman" w:hAnsi="Times New Roman" w:cs="Times New Roman"/>
          <w:sz w:val="32"/>
          <w:szCs w:val="32"/>
        </w:rPr>
        <w:t>Ивона</w:t>
      </w:r>
      <w:proofErr w:type="spellEnd"/>
      <w:r w:rsidRPr="00F0266A">
        <w:rPr>
          <w:rFonts w:ascii="Times New Roman" w:hAnsi="Times New Roman" w:cs="Times New Roman"/>
          <w:sz w:val="32"/>
          <w:szCs w:val="32"/>
        </w:rPr>
        <w:t>».</w:t>
      </w:r>
    </w:p>
    <w:p w:rsidR="00F0266A" w:rsidRPr="00F0266A" w:rsidRDefault="00F0266A" w:rsidP="00F0266A">
      <w:pPr>
        <w:spacing w:after="0"/>
        <w:jc w:val="center"/>
        <w:rPr>
          <w:rFonts w:ascii="Times New Roman" w:hAnsi="Times New Roman" w:cs="Times New Roman"/>
          <w:sz w:val="32"/>
          <w:szCs w:val="32"/>
        </w:rPr>
      </w:pPr>
      <w:r w:rsidRPr="00F0266A">
        <w:rPr>
          <w:rFonts w:ascii="Times New Roman" w:hAnsi="Times New Roman" w:cs="Times New Roman"/>
          <w:sz w:val="32"/>
          <w:szCs w:val="32"/>
        </w:rPr>
        <w:t>Возраст детей 5-14 лет.</w:t>
      </w:r>
    </w:p>
    <w:p w:rsidR="00F0266A" w:rsidRPr="00F0266A" w:rsidRDefault="00F0266A" w:rsidP="00F0266A">
      <w:pPr>
        <w:spacing w:after="0"/>
        <w:jc w:val="center"/>
        <w:rPr>
          <w:rFonts w:ascii="Times New Roman" w:hAnsi="Times New Roman" w:cs="Times New Roman"/>
          <w:sz w:val="32"/>
          <w:szCs w:val="32"/>
        </w:rPr>
      </w:pPr>
      <w:r w:rsidRPr="00F0266A">
        <w:rPr>
          <w:rFonts w:ascii="Times New Roman" w:hAnsi="Times New Roman" w:cs="Times New Roman"/>
          <w:sz w:val="32"/>
          <w:szCs w:val="32"/>
        </w:rPr>
        <w:t>Срок реализации 3 года.</w:t>
      </w:r>
    </w:p>
    <w:p w:rsidR="002A7A19" w:rsidRPr="00F0266A" w:rsidRDefault="002A7A19" w:rsidP="00F0266A">
      <w:pPr>
        <w:shd w:val="clear" w:color="auto" w:fill="FFFFFF"/>
        <w:spacing w:after="0"/>
        <w:rPr>
          <w:rFonts w:ascii="Times New Roman" w:eastAsia="Calibri" w:hAnsi="Times New Roman" w:cs="Times New Roman"/>
          <w:color w:val="000000"/>
          <w:spacing w:val="6"/>
          <w:sz w:val="28"/>
          <w:szCs w:val="28"/>
        </w:rPr>
      </w:pPr>
      <w:r w:rsidRPr="00F0266A">
        <w:rPr>
          <w:rFonts w:ascii="Times New Roman" w:eastAsia="Calibri" w:hAnsi="Times New Roman" w:cs="Times New Roman"/>
          <w:color w:val="000000"/>
          <w:spacing w:val="6"/>
          <w:sz w:val="28"/>
          <w:szCs w:val="28"/>
        </w:rPr>
        <w:t xml:space="preserve">                                                         </w:t>
      </w:r>
    </w:p>
    <w:p w:rsidR="002A7A19" w:rsidRPr="002A7A19" w:rsidRDefault="002A7A19" w:rsidP="002A7A19">
      <w:pPr>
        <w:shd w:val="clear" w:color="auto" w:fill="FFFFFF"/>
        <w:spacing w:after="0"/>
        <w:jc w:val="both"/>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both"/>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both"/>
        <w:rPr>
          <w:rFonts w:ascii="Times New Roman" w:eastAsia="Calibri" w:hAnsi="Times New Roman" w:cs="Times New Roman"/>
          <w:color w:val="000000"/>
          <w:spacing w:val="6"/>
          <w:sz w:val="28"/>
          <w:szCs w:val="28"/>
        </w:rPr>
      </w:pPr>
    </w:p>
    <w:p w:rsidR="002A7A19" w:rsidRPr="002A7A19" w:rsidRDefault="00F0266A" w:rsidP="002A7A19">
      <w:pPr>
        <w:shd w:val="clear" w:color="auto" w:fill="FFFFFF"/>
        <w:spacing w:after="0"/>
        <w:jc w:val="center"/>
        <w:rPr>
          <w:rFonts w:ascii="Times New Roman" w:eastAsia="Calibri" w:hAnsi="Times New Roman" w:cs="Times New Roman"/>
          <w:color w:val="000000"/>
          <w:spacing w:val="6"/>
          <w:sz w:val="28"/>
          <w:szCs w:val="28"/>
        </w:rPr>
      </w:pPr>
      <w:r>
        <w:rPr>
          <w:rFonts w:ascii="Times New Roman" w:eastAsia="Calibri" w:hAnsi="Times New Roman" w:cs="Times New Roman"/>
          <w:color w:val="000000"/>
          <w:spacing w:val="6"/>
          <w:sz w:val="28"/>
          <w:szCs w:val="28"/>
        </w:rPr>
        <w:t xml:space="preserve">     </w:t>
      </w:r>
      <w:r w:rsidR="002A7A19" w:rsidRPr="002A7A19">
        <w:rPr>
          <w:rFonts w:ascii="Times New Roman" w:eastAsia="Calibri" w:hAnsi="Times New Roman" w:cs="Times New Roman"/>
          <w:color w:val="000000"/>
          <w:spacing w:val="6"/>
          <w:sz w:val="28"/>
          <w:szCs w:val="28"/>
        </w:rPr>
        <w:t xml:space="preserve">Составитель:                              </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sidR="00F0266A">
        <w:rPr>
          <w:rFonts w:ascii="Times New Roman" w:eastAsia="Calibri"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Педагог дополнительного образования</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sidR="00F0266A">
        <w:rPr>
          <w:rFonts w:ascii="Times New Roman" w:eastAsia="Calibri"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МБУ</w:t>
      </w:r>
      <w:r w:rsidR="00F0266A">
        <w:rPr>
          <w:rFonts w:ascii="Times New Roman" w:eastAsia="Calibri" w:hAnsi="Times New Roman" w:cs="Times New Roman"/>
          <w:color w:val="000000"/>
          <w:spacing w:val="6"/>
          <w:sz w:val="28"/>
          <w:szCs w:val="28"/>
        </w:rPr>
        <w:t xml:space="preserve"> </w:t>
      </w:r>
      <w:r w:rsidRPr="002A7A19">
        <w:rPr>
          <w:rFonts w:ascii="Times New Roman" w:eastAsia="Calibri" w:hAnsi="Times New Roman" w:cs="Times New Roman"/>
          <w:color w:val="000000"/>
          <w:spacing w:val="6"/>
          <w:sz w:val="28"/>
          <w:szCs w:val="28"/>
        </w:rPr>
        <w:t xml:space="preserve">ДО ЦВР с. </w:t>
      </w:r>
      <w:proofErr w:type="spellStart"/>
      <w:r w:rsidRPr="002A7A19">
        <w:rPr>
          <w:rFonts w:ascii="Times New Roman" w:eastAsia="Calibri" w:hAnsi="Times New Roman" w:cs="Times New Roman"/>
          <w:color w:val="000000"/>
          <w:spacing w:val="6"/>
          <w:sz w:val="28"/>
          <w:szCs w:val="28"/>
        </w:rPr>
        <w:t>Богородское</w:t>
      </w:r>
      <w:proofErr w:type="spellEnd"/>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   </w:t>
      </w:r>
      <w:r w:rsidR="00F0266A">
        <w:rPr>
          <w:rFonts w:ascii="Times New Roman" w:eastAsia="Calibri" w:hAnsi="Times New Roman" w:cs="Times New Roman"/>
          <w:color w:val="000000"/>
          <w:spacing w:val="6"/>
          <w:sz w:val="28"/>
          <w:szCs w:val="28"/>
        </w:rPr>
        <w:t xml:space="preserve">  Н.Г. Ильина</w:t>
      </w: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both"/>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p>
    <w:p w:rsidR="002A7A19" w:rsidRPr="002A7A19" w:rsidRDefault="002A7A19" w:rsidP="00F0266A">
      <w:pPr>
        <w:shd w:val="clear" w:color="auto" w:fill="FFFFFF"/>
        <w:spacing w:after="0"/>
        <w:rPr>
          <w:rFonts w:ascii="Times New Roman" w:eastAsia="Calibri" w:hAnsi="Times New Roman" w:cs="Times New Roman"/>
          <w:color w:val="000000"/>
          <w:spacing w:val="6"/>
          <w:sz w:val="28"/>
          <w:szCs w:val="28"/>
        </w:rPr>
      </w:pPr>
    </w:p>
    <w:p w:rsidR="002A7A19" w:rsidRPr="002A7A19" w:rsidRDefault="002A7A19" w:rsidP="002A7A19">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с. </w:t>
      </w:r>
      <w:proofErr w:type="spellStart"/>
      <w:r w:rsidRPr="002A7A19">
        <w:rPr>
          <w:rFonts w:ascii="Times New Roman" w:eastAsia="Calibri" w:hAnsi="Times New Roman" w:cs="Times New Roman"/>
          <w:color w:val="000000"/>
          <w:spacing w:val="6"/>
          <w:sz w:val="28"/>
          <w:szCs w:val="28"/>
        </w:rPr>
        <w:t>Богородское</w:t>
      </w:r>
      <w:proofErr w:type="spellEnd"/>
    </w:p>
    <w:p w:rsidR="00AB7FFD" w:rsidRPr="00F0266A" w:rsidRDefault="002A7A19" w:rsidP="00F0266A">
      <w:pPr>
        <w:shd w:val="clear" w:color="auto" w:fill="FFFFFF"/>
        <w:spacing w:after="0"/>
        <w:jc w:val="center"/>
        <w:rPr>
          <w:rFonts w:ascii="Times New Roman" w:eastAsia="Calibri" w:hAnsi="Times New Roman" w:cs="Times New Roman"/>
          <w:color w:val="000000"/>
          <w:spacing w:val="6"/>
          <w:sz w:val="28"/>
          <w:szCs w:val="28"/>
        </w:rPr>
      </w:pPr>
      <w:r w:rsidRPr="002A7A19">
        <w:rPr>
          <w:rFonts w:ascii="Times New Roman" w:eastAsia="Calibri" w:hAnsi="Times New Roman" w:cs="Times New Roman"/>
          <w:color w:val="000000"/>
          <w:spacing w:val="6"/>
          <w:sz w:val="28"/>
          <w:szCs w:val="28"/>
        </w:rPr>
        <w:t xml:space="preserve">2018 г. </w:t>
      </w:r>
    </w:p>
    <w:p w:rsidR="00AB7FFD" w:rsidRPr="00AB7FFD" w:rsidRDefault="00AB7FFD" w:rsidP="00AB7FFD">
      <w:pPr>
        <w:ind w:firstLine="567"/>
        <w:jc w:val="center"/>
        <w:rPr>
          <w:rFonts w:ascii="Times New Roman" w:hAnsi="Times New Roman" w:cs="Times New Roman"/>
          <w:b/>
          <w:sz w:val="28"/>
          <w:szCs w:val="28"/>
        </w:rPr>
      </w:pPr>
      <w:r w:rsidRPr="00AB7FFD">
        <w:rPr>
          <w:rFonts w:ascii="Times New Roman" w:hAnsi="Times New Roman" w:cs="Times New Roman"/>
          <w:b/>
          <w:sz w:val="28"/>
          <w:szCs w:val="28"/>
        </w:rPr>
        <w:lastRenderedPageBreak/>
        <w:t>ВВЕДЕНИЕ</w:t>
      </w:r>
    </w:p>
    <w:p w:rsidR="00AB5B3D" w:rsidRDefault="00AB7FFD" w:rsidP="00880CE3">
      <w:pPr>
        <w:ind w:firstLine="567"/>
        <w:jc w:val="both"/>
        <w:rPr>
          <w:rFonts w:ascii="Times New Roman" w:hAnsi="Times New Roman" w:cs="Times New Roman"/>
          <w:sz w:val="28"/>
          <w:szCs w:val="28"/>
        </w:rPr>
      </w:pPr>
      <w:r>
        <w:rPr>
          <w:rFonts w:ascii="Times New Roman" w:hAnsi="Times New Roman" w:cs="Times New Roman"/>
          <w:sz w:val="28"/>
          <w:szCs w:val="28"/>
        </w:rPr>
        <w:t>Детское творческое объединение «</w:t>
      </w:r>
      <w:proofErr w:type="spellStart"/>
      <w:r>
        <w:rPr>
          <w:rFonts w:ascii="Times New Roman" w:hAnsi="Times New Roman" w:cs="Times New Roman"/>
          <w:sz w:val="28"/>
          <w:szCs w:val="28"/>
        </w:rPr>
        <w:t>Ивона</w:t>
      </w:r>
      <w:proofErr w:type="spellEnd"/>
      <w:r>
        <w:rPr>
          <w:rFonts w:ascii="Times New Roman" w:hAnsi="Times New Roman" w:cs="Times New Roman"/>
          <w:sz w:val="28"/>
          <w:szCs w:val="28"/>
        </w:rPr>
        <w:t>»</w:t>
      </w:r>
      <w:r w:rsidRPr="00D833C7">
        <w:rPr>
          <w:rFonts w:ascii="Times New Roman" w:hAnsi="Times New Roman" w:cs="Times New Roman"/>
          <w:sz w:val="28"/>
          <w:szCs w:val="28"/>
        </w:rPr>
        <w:t xml:space="preserve"> это детско-юношеский коллектив с разнообразным репертуаром, в котором есть </w:t>
      </w:r>
      <w:r>
        <w:rPr>
          <w:rFonts w:ascii="Times New Roman" w:hAnsi="Times New Roman" w:cs="Times New Roman"/>
          <w:sz w:val="28"/>
          <w:szCs w:val="28"/>
        </w:rPr>
        <w:t>характерные танцы</w:t>
      </w:r>
      <w:r w:rsidRPr="00D833C7">
        <w:rPr>
          <w:rFonts w:ascii="Times New Roman" w:hAnsi="Times New Roman" w:cs="Times New Roman"/>
          <w:sz w:val="28"/>
          <w:szCs w:val="28"/>
        </w:rPr>
        <w:t xml:space="preserve">, постановки, основанные на классической хореографии, на современной пластике. </w:t>
      </w:r>
      <w:proofErr w:type="gramStart"/>
      <w:r>
        <w:rPr>
          <w:rFonts w:ascii="Times New Roman" w:hAnsi="Times New Roman" w:cs="Times New Roman"/>
          <w:sz w:val="28"/>
          <w:szCs w:val="28"/>
        </w:rPr>
        <w:t>Основан</w:t>
      </w:r>
      <w:proofErr w:type="gramEnd"/>
      <w:r>
        <w:rPr>
          <w:rFonts w:ascii="Times New Roman" w:hAnsi="Times New Roman" w:cs="Times New Roman"/>
          <w:sz w:val="28"/>
          <w:szCs w:val="28"/>
        </w:rPr>
        <w:t xml:space="preserve"> в 2013 году и является</w:t>
      </w:r>
      <w:r w:rsidRPr="00D833C7">
        <w:rPr>
          <w:rFonts w:ascii="Times New Roman" w:hAnsi="Times New Roman" w:cs="Times New Roman"/>
          <w:sz w:val="28"/>
          <w:szCs w:val="28"/>
        </w:rPr>
        <w:t xml:space="preserve"> своеобразной визитной карточкой </w:t>
      </w:r>
      <w:r>
        <w:rPr>
          <w:rFonts w:ascii="Times New Roman" w:hAnsi="Times New Roman" w:cs="Times New Roman"/>
          <w:sz w:val="28"/>
          <w:szCs w:val="28"/>
        </w:rPr>
        <w:t>Центра внешкольной работы</w:t>
      </w:r>
      <w:r w:rsidRPr="00D833C7">
        <w:rPr>
          <w:rFonts w:ascii="Times New Roman" w:hAnsi="Times New Roman" w:cs="Times New Roman"/>
          <w:sz w:val="28"/>
          <w:szCs w:val="28"/>
        </w:rPr>
        <w:t xml:space="preserve">; хорошо известен в </w:t>
      </w:r>
      <w:r>
        <w:rPr>
          <w:rFonts w:ascii="Times New Roman" w:hAnsi="Times New Roman" w:cs="Times New Roman"/>
          <w:sz w:val="28"/>
          <w:szCs w:val="28"/>
        </w:rPr>
        <w:t>районе и селе.</w:t>
      </w:r>
      <w:r w:rsidRPr="00AB7FFD">
        <w:rPr>
          <w:rFonts w:ascii="Times New Roman" w:hAnsi="Times New Roman" w:cs="Times New Roman"/>
          <w:sz w:val="28"/>
          <w:szCs w:val="28"/>
        </w:rPr>
        <w:t xml:space="preserve"> </w:t>
      </w:r>
      <w:r>
        <w:rPr>
          <w:rFonts w:ascii="Times New Roman" w:hAnsi="Times New Roman" w:cs="Times New Roman"/>
          <w:sz w:val="28"/>
          <w:szCs w:val="28"/>
        </w:rPr>
        <w:t>Коллектив</w:t>
      </w:r>
      <w:r w:rsidRPr="00D833C7">
        <w:rPr>
          <w:rFonts w:ascii="Times New Roman" w:hAnsi="Times New Roman" w:cs="Times New Roman"/>
          <w:sz w:val="28"/>
          <w:szCs w:val="28"/>
        </w:rPr>
        <w:t xml:space="preserve"> является постоянным участником праздничных концертов</w:t>
      </w:r>
      <w:r>
        <w:rPr>
          <w:rFonts w:ascii="Times New Roman" w:hAnsi="Times New Roman" w:cs="Times New Roman"/>
          <w:sz w:val="28"/>
          <w:szCs w:val="28"/>
        </w:rPr>
        <w:t>, различных фестивалей</w:t>
      </w:r>
      <w:r w:rsidRPr="00D833C7">
        <w:rPr>
          <w:rFonts w:ascii="Times New Roman" w:hAnsi="Times New Roman" w:cs="Times New Roman"/>
          <w:sz w:val="28"/>
          <w:szCs w:val="28"/>
        </w:rPr>
        <w:t xml:space="preserve"> и выступает на </w:t>
      </w:r>
      <w:r>
        <w:rPr>
          <w:rFonts w:ascii="Times New Roman" w:hAnsi="Times New Roman" w:cs="Times New Roman"/>
          <w:sz w:val="28"/>
          <w:szCs w:val="28"/>
        </w:rPr>
        <w:t>многи</w:t>
      </w:r>
      <w:r w:rsidRPr="00D833C7">
        <w:rPr>
          <w:rFonts w:ascii="Times New Roman" w:hAnsi="Times New Roman" w:cs="Times New Roman"/>
          <w:sz w:val="28"/>
          <w:szCs w:val="28"/>
        </w:rPr>
        <w:t xml:space="preserve">х </w:t>
      </w:r>
      <w:r>
        <w:rPr>
          <w:rFonts w:ascii="Times New Roman" w:hAnsi="Times New Roman" w:cs="Times New Roman"/>
          <w:sz w:val="28"/>
          <w:szCs w:val="28"/>
        </w:rPr>
        <w:t>значимых мероприятиях района и села.</w:t>
      </w:r>
      <w:r w:rsidR="00325924" w:rsidRPr="00325924">
        <w:rPr>
          <w:rFonts w:ascii="Times New Roman" w:hAnsi="Times New Roman" w:cs="Times New Roman"/>
          <w:sz w:val="28"/>
          <w:szCs w:val="28"/>
        </w:rPr>
        <w:t xml:space="preserve"> </w:t>
      </w:r>
      <w:proofErr w:type="spellStart"/>
      <w:r w:rsidR="00325924">
        <w:rPr>
          <w:rFonts w:ascii="Times New Roman" w:hAnsi="Times New Roman" w:cs="Times New Roman"/>
          <w:sz w:val="28"/>
          <w:szCs w:val="28"/>
        </w:rPr>
        <w:t>Ивона</w:t>
      </w:r>
      <w:proofErr w:type="spellEnd"/>
      <w:r w:rsidR="00325924" w:rsidRPr="00D833C7">
        <w:rPr>
          <w:rFonts w:ascii="Times New Roman" w:hAnsi="Times New Roman" w:cs="Times New Roman"/>
          <w:sz w:val="28"/>
          <w:szCs w:val="28"/>
        </w:rPr>
        <w:t xml:space="preserve"> - это </w:t>
      </w:r>
      <w:r w:rsidR="00325924">
        <w:rPr>
          <w:rFonts w:ascii="Times New Roman" w:hAnsi="Times New Roman" w:cs="Times New Roman"/>
          <w:sz w:val="28"/>
          <w:szCs w:val="28"/>
        </w:rPr>
        <w:t>своеобразный</w:t>
      </w:r>
      <w:r w:rsidR="00325924" w:rsidRPr="00D833C7">
        <w:rPr>
          <w:rFonts w:ascii="Times New Roman" w:hAnsi="Times New Roman" w:cs="Times New Roman"/>
          <w:sz w:val="28"/>
          <w:szCs w:val="28"/>
        </w:rPr>
        <w:t xml:space="preserve"> творческий коллектив со своими традициями и богатой внутренней жизнью. Репертуар </w:t>
      </w:r>
      <w:r w:rsidR="00325924">
        <w:rPr>
          <w:rFonts w:ascii="Times New Roman" w:hAnsi="Times New Roman" w:cs="Times New Roman"/>
          <w:sz w:val="28"/>
          <w:szCs w:val="28"/>
        </w:rPr>
        <w:t>объединения</w:t>
      </w:r>
      <w:r w:rsidR="00325924" w:rsidRPr="00D833C7">
        <w:rPr>
          <w:rFonts w:ascii="Times New Roman" w:hAnsi="Times New Roman" w:cs="Times New Roman"/>
          <w:sz w:val="28"/>
          <w:szCs w:val="28"/>
        </w:rPr>
        <w:t xml:space="preserve"> постоянно обогащается новыми разноплановыми постановками. Одновременно с этой деятельностью коллектива накапливается опыт работы педагогов, который находит отражение в результатах творческой деятельности его в</w:t>
      </w:r>
      <w:r w:rsidR="00325924">
        <w:rPr>
          <w:rFonts w:ascii="Times New Roman" w:hAnsi="Times New Roman" w:cs="Times New Roman"/>
          <w:sz w:val="28"/>
          <w:szCs w:val="28"/>
        </w:rPr>
        <w:t>оспитан</w:t>
      </w:r>
      <w:r w:rsidR="00325924" w:rsidRPr="00D833C7">
        <w:rPr>
          <w:rFonts w:ascii="Times New Roman" w:hAnsi="Times New Roman" w:cs="Times New Roman"/>
          <w:sz w:val="28"/>
          <w:szCs w:val="28"/>
        </w:rPr>
        <w:t>ников.</w:t>
      </w:r>
      <w:r w:rsidR="00AB5B3D">
        <w:rPr>
          <w:rFonts w:ascii="Times New Roman" w:hAnsi="Times New Roman" w:cs="Times New Roman"/>
          <w:sz w:val="28"/>
          <w:szCs w:val="28"/>
        </w:rPr>
        <w:t xml:space="preserve"> </w:t>
      </w:r>
      <w:r w:rsidR="00AB5B3D" w:rsidRPr="00D833C7">
        <w:rPr>
          <w:rFonts w:ascii="Times New Roman" w:hAnsi="Times New Roman" w:cs="Times New Roman"/>
          <w:sz w:val="28"/>
          <w:szCs w:val="28"/>
        </w:rPr>
        <w:t xml:space="preserve">Сегодня бывшие участники </w:t>
      </w:r>
      <w:r w:rsidR="00AB5B3D">
        <w:rPr>
          <w:rFonts w:ascii="Times New Roman" w:hAnsi="Times New Roman" w:cs="Times New Roman"/>
          <w:sz w:val="28"/>
          <w:szCs w:val="28"/>
        </w:rPr>
        <w:t xml:space="preserve">являются активными участниками художественной самодеятельности города Хабаровска, один воспитанник продолжает профессиональное обучение в колледже культуры и искусств по хореографическому направлению, планируя вернуться в родной коллектив для преподавательской деятельности. </w:t>
      </w:r>
      <w:r w:rsidR="00AB5B3D" w:rsidRPr="00D833C7">
        <w:rPr>
          <w:rFonts w:ascii="Times New Roman" w:hAnsi="Times New Roman" w:cs="Times New Roman"/>
          <w:sz w:val="28"/>
          <w:szCs w:val="28"/>
        </w:rPr>
        <w:t>Педагоги коллектив</w:t>
      </w:r>
      <w:r w:rsidR="00AB5B3D">
        <w:rPr>
          <w:rFonts w:ascii="Times New Roman" w:hAnsi="Times New Roman" w:cs="Times New Roman"/>
          <w:sz w:val="28"/>
          <w:szCs w:val="28"/>
        </w:rPr>
        <w:t xml:space="preserve">а </w:t>
      </w:r>
      <w:r w:rsidR="00AB5B3D" w:rsidRPr="00D833C7">
        <w:rPr>
          <w:rFonts w:ascii="Times New Roman" w:hAnsi="Times New Roman" w:cs="Times New Roman"/>
          <w:sz w:val="28"/>
          <w:szCs w:val="28"/>
        </w:rPr>
        <w:t>активно п</w:t>
      </w:r>
      <w:r w:rsidR="00AB5B3D">
        <w:rPr>
          <w:rFonts w:ascii="Times New Roman" w:hAnsi="Times New Roman" w:cs="Times New Roman"/>
          <w:sz w:val="28"/>
          <w:szCs w:val="28"/>
        </w:rPr>
        <w:t>ридерживаются</w:t>
      </w:r>
      <w:r w:rsidR="00AB5B3D" w:rsidRPr="00D833C7">
        <w:rPr>
          <w:rFonts w:ascii="Times New Roman" w:hAnsi="Times New Roman" w:cs="Times New Roman"/>
          <w:sz w:val="28"/>
          <w:szCs w:val="28"/>
        </w:rPr>
        <w:t xml:space="preserve"> Концепци</w:t>
      </w:r>
      <w:r w:rsidR="00AB5B3D">
        <w:rPr>
          <w:rFonts w:ascii="Times New Roman" w:hAnsi="Times New Roman" w:cs="Times New Roman"/>
          <w:sz w:val="28"/>
          <w:szCs w:val="28"/>
        </w:rPr>
        <w:t>и</w:t>
      </w:r>
      <w:r w:rsidR="00AB5B3D" w:rsidRPr="00D833C7">
        <w:rPr>
          <w:rFonts w:ascii="Times New Roman" w:hAnsi="Times New Roman" w:cs="Times New Roman"/>
          <w:sz w:val="28"/>
          <w:szCs w:val="28"/>
        </w:rPr>
        <w:t xml:space="preserve"> </w:t>
      </w:r>
      <w:r w:rsidR="00AB5B3D">
        <w:rPr>
          <w:rFonts w:ascii="Times New Roman" w:hAnsi="Times New Roman" w:cs="Times New Roman"/>
          <w:sz w:val="28"/>
          <w:szCs w:val="28"/>
        </w:rPr>
        <w:t>здорового образа жизни и развития</w:t>
      </w:r>
      <w:r w:rsidR="00AB5B3D" w:rsidRPr="00D833C7">
        <w:rPr>
          <w:rFonts w:ascii="Times New Roman" w:hAnsi="Times New Roman" w:cs="Times New Roman"/>
          <w:sz w:val="28"/>
          <w:szCs w:val="28"/>
        </w:rPr>
        <w:t xml:space="preserve"> культуры, главной целью которой является повышение уровня вовлечения </w:t>
      </w:r>
      <w:r w:rsidR="00AB5B3D">
        <w:rPr>
          <w:rFonts w:ascii="Times New Roman" w:hAnsi="Times New Roman" w:cs="Times New Roman"/>
          <w:sz w:val="28"/>
          <w:szCs w:val="28"/>
        </w:rPr>
        <w:t>подрастающего поколения</w:t>
      </w:r>
      <w:r w:rsidR="00AB5B3D" w:rsidRPr="00D833C7">
        <w:rPr>
          <w:rFonts w:ascii="Times New Roman" w:hAnsi="Times New Roman" w:cs="Times New Roman"/>
          <w:sz w:val="28"/>
          <w:szCs w:val="28"/>
        </w:rPr>
        <w:t xml:space="preserve"> в культурную жизнь </w:t>
      </w:r>
      <w:r w:rsidR="00AB5B3D">
        <w:rPr>
          <w:rFonts w:ascii="Times New Roman" w:hAnsi="Times New Roman" w:cs="Times New Roman"/>
          <w:sz w:val="28"/>
          <w:szCs w:val="28"/>
        </w:rPr>
        <w:t>села и района</w:t>
      </w:r>
      <w:r w:rsidR="00AB5B3D" w:rsidRPr="00D833C7">
        <w:rPr>
          <w:rFonts w:ascii="Times New Roman" w:hAnsi="Times New Roman" w:cs="Times New Roman"/>
          <w:sz w:val="28"/>
          <w:szCs w:val="28"/>
        </w:rPr>
        <w:t>. Сохранению своего</w:t>
      </w:r>
      <w:r w:rsidR="00AB5B3D">
        <w:rPr>
          <w:rFonts w:ascii="Times New Roman" w:hAnsi="Times New Roman" w:cs="Times New Roman"/>
          <w:sz w:val="28"/>
          <w:szCs w:val="28"/>
        </w:rPr>
        <w:t xml:space="preserve"> творческого</w:t>
      </w:r>
      <w:r w:rsidR="00AB5B3D" w:rsidRPr="00D833C7">
        <w:rPr>
          <w:rFonts w:ascii="Times New Roman" w:hAnsi="Times New Roman" w:cs="Times New Roman"/>
          <w:sz w:val="28"/>
          <w:szCs w:val="28"/>
        </w:rPr>
        <w:t xml:space="preserve"> </w:t>
      </w:r>
      <w:r w:rsidR="00AB5B3D">
        <w:rPr>
          <w:rFonts w:ascii="Times New Roman" w:hAnsi="Times New Roman" w:cs="Times New Roman"/>
          <w:sz w:val="28"/>
          <w:szCs w:val="28"/>
        </w:rPr>
        <w:t>направления</w:t>
      </w:r>
      <w:r w:rsidR="00AB5B3D" w:rsidRPr="00D833C7">
        <w:rPr>
          <w:rFonts w:ascii="Times New Roman" w:hAnsi="Times New Roman" w:cs="Times New Roman"/>
          <w:sz w:val="28"/>
          <w:szCs w:val="28"/>
        </w:rPr>
        <w:t xml:space="preserve"> </w:t>
      </w:r>
      <w:proofErr w:type="gramStart"/>
      <w:r w:rsidR="00AB5B3D" w:rsidRPr="00D833C7">
        <w:rPr>
          <w:rFonts w:ascii="Times New Roman" w:hAnsi="Times New Roman" w:cs="Times New Roman"/>
          <w:sz w:val="28"/>
          <w:szCs w:val="28"/>
        </w:rPr>
        <w:t>педагогический</w:t>
      </w:r>
      <w:proofErr w:type="gramEnd"/>
      <w:r w:rsidR="00AB5B3D" w:rsidRPr="00D833C7">
        <w:rPr>
          <w:rFonts w:ascii="Times New Roman" w:hAnsi="Times New Roman" w:cs="Times New Roman"/>
          <w:sz w:val="28"/>
          <w:szCs w:val="28"/>
        </w:rPr>
        <w:t xml:space="preserve"> и детский коллективы </w:t>
      </w:r>
      <w:r w:rsidR="00AB5B3D">
        <w:rPr>
          <w:rFonts w:ascii="Times New Roman" w:hAnsi="Times New Roman" w:cs="Times New Roman"/>
          <w:sz w:val="28"/>
          <w:szCs w:val="28"/>
        </w:rPr>
        <w:t>объединения</w:t>
      </w:r>
      <w:r w:rsidR="00AB5B3D" w:rsidRPr="00D833C7">
        <w:rPr>
          <w:rFonts w:ascii="Times New Roman" w:hAnsi="Times New Roman" w:cs="Times New Roman"/>
          <w:sz w:val="28"/>
          <w:szCs w:val="28"/>
        </w:rPr>
        <w:t xml:space="preserve"> придают большое значение, но потому, что тем самым пытаются </w:t>
      </w:r>
      <w:r w:rsidR="00AB5B3D">
        <w:rPr>
          <w:rFonts w:ascii="Times New Roman" w:hAnsi="Times New Roman" w:cs="Times New Roman"/>
          <w:sz w:val="28"/>
          <w:szCs w:val="28"/>
        </w:rPr>
        <w:t xml:space="preserve">создать и </w:t>
      </w:r>
      <w:r w:rsidR="00AB5B3D" w:rsidRPr="00D833C7">
        <w:rPr>
          <w:rFonts w:ascii="Times New Roman" w:hAnsi="Times New Roman" w:cs="Times New Roman"/>
          <w:sz w:val="28"/>
          <w:szCs w:val="28"/>
        </w:rPr>
        <w:t xml:space="preserve">сохранить историческую </w:t>
      </w:r>
      <w:r w:rsidR="00AB5B3D">
        <w:rPr>
          <w:rFonts w:ascii="Times New Roman" w:hAnsi="Times New Roman" w:cs="Times New Roman"/>
          <w:sz w:val="28"/>
          <w:szCs w:val="28"/>
        </w:rPr>
        <w:t>традиции, возникшие в коллективе</w:t>
      </w:r>
      <w:r w:rsidR="00AB5B3D" w:rsidRPr="00D833C7">
        <w:rPr>
          <w:rFonts w:ascii="Times New Roman" w:hAnsi="Times New Roman" w:cs="Times New Roman"/>
          <w:sz w:val="28"/>
          <w:szCs w:val="28"/>
        </w:rPr>
        <w:t>.</w:t>
      </w:r>
      <w:r w:rsidR="00C5639F" w:rsidRPr="00C5639F">
        <w:rPr>
          <w:rFonts w:ascii="Times New Roman" w:hAnsi="Times New Roman" w:cs="Times New Roman"/>
          <w:sz w:val="28"/>
          <w:szCs w:val="28"/>
        </w:rPr>
        <w:t xml:space="preserve"> </w:t>
      </w:r>
      <w:r w:rsidR="00C5639F" w:rsidRPr="00D833C7">
        <w:rPr>
          <w:rFonts w:ascii="Times New Roman" w:hAnsi="Times New Roman" w:cs="Times New Roman"/>
          <w:sz w:val="28"/>
          <w:szCs w:val="28"/>
        </w:rPr>
        <w:t>«</w:t>
      </w:r>
      <w:proofErr w:type="spellStart"/>
      <w:r w:rsidR="00C5639F">
        <w:rPr>
          <w:rFonts w:ascii="Times New Roman" w:hAnsi="Times New Roman" w:cs="Times New Roman"/>
          <w:sz w:val="28"/>
          <w:szCs w:val="28"/>
        </w:rPr>
        <w:t>Ивона</w:t>
      </w:r>
      <w:proofErr w:type="spellEnd"/>
      <w:r w:rsidR="00C5639F">
        <w:rPr>
          <w:rFonts w:ascii="Times New Roman" w:hAnsi="Times New Roman" w:cs="Times New Roman"/>
          <w:sz w:val="28"/>
          <w:szCs w:val="28"/>
        </w:rPr>
        <w:t>» активно и бережно</w:t>
      </w:r>
      <w:r w:rsidR="00C5639F" w:rsidRPr="00D833C7">
        <w:rPr>
          <w:rFonts w:ascii="Times New Roman" w:hAnsi="Times New Roman" w:cs="Times New Roman"/>
          <w:sz w:val="28"/>
          <w:szCs w:val="28"/>
        </w:rPr>
        <w:t xml:space="preserve"> сохраняя традиции </w:t>
      </w:r>
      <w:r w:rsidR="00C5639F">
        <w:rPr>
          <w:rFonts w:ascii="Times New Roman" w:hAnsi="Times New Roman" w:cs="Times New Roman"/>
          <w:sz w:val="28"/>
          <w:szCs w:val="28"/>
        </w:rPr>
        <w:t>народной культуры и искусства в целом</w:t>
      </w:r>
      <w:r w:rsidR="00C5639F" w:rsidRPr="00D833C7">
        <w:rPr>
          <w:rFonts w:ascii="Times New Roman" w:hAnsi="Times New Roman" w:cs="Times New Roman"/>
          <w:sz w:val="28"/>
          <w:szCs w:val="28"/>
        </w:rPr>
        <w:t>, пропагандиру</w:t>
      </w:r>
      <w:r w:rsidR="00BC192B">
        <w:rPr>
          <w:rFonts w:ascii="Times New Roman" w:hAnsi="Times New Roman" w:cs="Times New Roman"/>
          <w:sz w:val="28"/>
          <w:szCs w:val="28"/>
        </w:rPr>
        <w:t>ет</w:t>
      </w:r>
      <w:r w:rsidR="00C5639F" w:rsidRPr="00D833C7">
        <w:rPr>
          <w:rFonts w:ascii="Times New Roman" w:hAnsi="Times New Roman" w:cs="Times New Roman"/>
          <w:sz w:val="28"/>
          <w:szCs w:val="28"/>
        </w:rPr>
        <w:t xml:space="preserve"> народное творчество, помогает прививать подрастающему поколению х школьников уважение к ценностям различных культур, чувство терпимости, умение противостоять ксенофобии и нацизму, что актуально в современном мире.</w:t>
      </w:r>
    </w:p>
    <w:p w:rsidR="00880CE3" w:rsidRDefault="00880CE3" w:rsidP="00880CE3">
      <w:pPr>
        <w:ind w:firstLine="567"/>
        <w:jc w:val="both"/>
        <w:rPr>
          <w:rFonts w:ascii="Times New Roman" w:hAnsi="Times New Roman" w:cs="Times New Roman"/>
          <w:sz w:val="28"/>
          <w:szCs w:val="28"/>
        </w:rPr>
      </w:pPr>
    </w:p>
    <w:p w:rsidR="00880CE3" w:rsidRPr="00880CE3" w:rsidRDefault="00880CE3" w:rsidP="00B4014D">
      <w:pPr>
        <w:pStyle w:val="a3"/>
        <w:numPr>
          <w:ilvl w:val="0"/>
          <w:numId w:val="1"/>
        </w:numPr>
        <w:spacing w:after="0"/>
        <w:jc w:val="center"/>
        <w:rPr>
          <w:rFonts w:ascii="Times New Roman" w:hAnsi="Times New Roman" w:cs="Times New Roman"/>
          <w:b/>
          <w:sz w:val="28"/>
          <w:szCs w:val="28"/>
        </w:rPr>
      </w:pPr>
      <w:r w:rsidRPr="00880CE3">
        <w:rPr>
          <w:rFonts w:ascii="Times New Roman" w:hAnsi="Times New Roman" w:cs="Times New Roman"/>
          <w:b/>
          <w:sz w:val="28"/>
          <w:szCs w:val="28"/>
        </w:rPr>
        <w:t>ПОЯСНИТЕЛЬНАЯ ЗАПИСКА</w:t>
      </w:r>
    </w:p>
    <w:p w:rsidR="00B4014D" w:rsidRDefault="00880CE3" w:rsidP="00B4014D">
      <w:pPr>
        <w:spacing w:after="0"/>
        <w:ind w:firstLine="567"/>
        <w:jc w:val="both"/>
        <w:rPr>
          <w:rFonts w:ascii="Times New Roman" w:hAnsi="Times New Roman" w:cs="Times New Roman"/>
          <w:sz w:val="28"/>
          <w:szCs w:val="28"/>
        </w:rPr>
      </w:pPr>
      <w:r w:rsidRPr="00880CE3">
        <w:rPr>
          <w:rFonts w:ascii="Times New Roman" w:hAnsi="Times New Roman" w:cs="Times New Roman"/>
          <w:sz w:val="28"/>
          <w:szCs w:val="28"/>
        </w:rPr>
        <w:t xml:space="preserve">Комплексная образовательная программа </w:t>
      </w:r>
      <w:r>
        <w:rPr>
          <w:rFonts w:ascii="Times New Roman" w:hAnsi="Times New Roman" w:cs="Times New Roman"/>
          <w:sz w:val="28"/>
          <w:szCs w:val="28"/>
        </w:rPr>
        <w:t>детского творческого объединения</w:t>
      </w:r>
      <w:r w:rsidRPr="00880CE3">
        <w:rPr>
          <w:rFonts w:ascii="Times New Roman" w:hAnsi="Times New Roman" w:cs="Times New Roman"/>
          <w:sz w:val="28"/>
          <w:szCs w:val="28"/>
        </w:rPr>
        <w:t xml:space="preserve"> «</w:t>
      </w:r>
      <w:proofErr w:type="spellStart"/>
      <w:r>
        <w:rPr>
          <w:rFonts w:ascii="Times New Roman" w:hAnsi="Times New Roman" w:cs="Times New Roman"/>
          <w:sz w:val="28"/>
          <w:szCs w:val="28"/>
        </w:rPr>
        <w:t>Ивона</w:t>
      </w:r>
      <w:proofErr w:type="spellEnd"/>
      <w:r w:rsidRPr="00880CE3">
        <w:rPr>
          <w:rFonts w:ascii="Times New Roman" w:hAnsi="Times New Roman" w:cs="Times New Roman"/>
          <w:sz w:val="28"/>
          <w:szCs w:val="28"/>
        </w:rPr>
        <w:t>» является модифицированной и относится к художественно-эстетической направленности</w:t>
      </w:r>
      <w:r w:rsidR="00B4014D">
        <w:rPr>
          <w:rFonts w:ascii="Times New Roman" w:hAnsi="Times New Roman" w:cs="Times New Roman"/>
          <w:sz w:val="28"/>
          <w:szCs w:val="28"/>
        </w:rPr>
        <w:t xml:space="preserve"> и вытекла из практики работы по авторской программе «Ансамбль «Забава»</w:t>
      </w:r>
      <w:r w:rsidRPr="00880CE3">
        <w:rPr>
          <w:rFonts w:ascii="Times New Roman" w:hAnsi="Times New Roman" w:cs="Times New Roman"/>
          <w:sz w:val="28"/>
          <w:szCs w:val="28"/>
        </w:rPr>
        <w:t xml:space="preserve">. </w:t>
      </w:r>
    </w:p>
    <w:p w:rsidR="00B4014D" w:rsidRDefault="00880CE3" w:rsidP="00B4014D">
      <w:pPr>
        <w:spacing w:after="0"/>
        <w:ind w:firstLine="567"/>
        <w:jc w:val="both"/>
        <w:rPr>
          <w:rFonts w:ascii="Times New Roman" w:hAnsi="Times New Roman" w:cs="Times New Roman"/>
          <w:sz w:val="28"/>
          <w:szCs w:val="28"/>
        </w:rPr>
      </w:pPr>
      <w:r w:rsidRPr="00880CE3">
        <w:rPr>
          <w:rFonts w:ascii="Times New Roman" w:hAnsi="Times New Roman" w:cs="Times New Roman"/>
          <w:sz w:val="28"/>
          <w:szCs w:val="28"/>
        </w:rPr>
        <w:t>Суть</w:t>
      </w:r>
      <w:r w:rsidR="00B4014D">
        <w:rPr>
          <w:rFonts w:ascii="Times New Roman" w:hAnsi="Times New Roman" w:cs="Times New Roman"/>
          <w:sz w:val="28"/>
          <w:szCs w:val="28"/>
        </w:rPr>
        <w:t xml:space="preserve"> произошедших изменений заключае</w:t>
      </w:r>
      <w:r w:rsidRPr="00880CE3">
        <w:rPr>
          <w:rFonts w:ascii="Times New Roman" w:hAnsi="Times New Roman" w:cs="Times New Roman"/>
          <w:sz w:val="28"/>
          <w:szCs w:val="28"/>
        </w:rPr>
        <w:t xml:space="preserve">тся в выделении из существовавшей комплексной программы самостоятельных программ по </w:t>
      </w:r>
      <w:r w:rsidRPr="00880CE3">
        <w:rPr>
          <w:rFonts w:ascii="Times New Roman" w:hAnsi="Times New Roman" w:cs="Times New Roman"/>
          <w:sz w:val="28"/>
          <w:szCs w:val="28"/>
        </w:rPr>
        <w:lastRenderedPageBreak/>
        <w:t>хореографии и ОФП, а также в уменьшении времени реализации обучения в комплексе до 4-х лет.</w:t>
      </w:r>
      <w:r w:rsidR="00B4014D" w:rsidRPr="00B4014D">
        <w:rPr>
          <w:rFonts w:ascii="Times New Roman" w:hAnsi="Times New Roman" w:cs="Times New Roman"/>
          <w:sz w:val="28"/>
          <w:szCs w:val="28"/>
        </w:rPr>
        <w:t xml:space="preserve"> </w:t>
      </w:r>
    </w:p>
    <w:p w:rsidR="00B4014D" w:rsidRDefault="00B4014D" w:rsidP="00B4014D">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D833C7">
        <w:rPr>
          <w:rFonts w:ascii="Times New Roman" w:hAnsi="Times New Roman" w:cs="Times New Roman"/>
          <w:sz w:val="28"/>
          <w:szCs w:val="28"/>
        </w:rPr>
        <w:t>азовой остается программа «</w:t>
      </w:r>
      <w:r>
        <w:rPr>
          <w:rFonts w:ascii="Times New Roman" w:hAnsi="Times New Roman" w:cs="Times New Roman"/>
          <w:sz w:val="28"/>
          <w:szCs w:val="28"/>
        </w:rPr>
        <w:t>В мире народного танца</w:t>
      </w:r>
      <w:r w:rsidRPr="00D833C7">
        <w:rPr>
          <w:rFonts w:ascii="Times New Roman" w:hAnsi="Times New Roman" w:cs="Times New Roman"/>
          <w:sz w:val="28"/>
          <w:szCs w:val="28"/>
        </w:rPr>
        <w:t xml:space="preserve">», </w:t>
      </w:r>
      <w:r>
        <w:rPr>
          <w:rFonts w:ascii="Times New Roman" w:hAnsi="Times New Roman" w:cs="Times New Roman"/>
          <w:sz w:val="28"/>
          <w:szCs w:val="28"/>
        </w:rPr>
        <w:t>рассчитанной на три года обучения и</w:t>
      </w:r>
      <w:r w:rsidRPr="00D833C7">
        <w:rPr>
          <w:rFonts w:ascii="Times New Roman" w:hAnsi="Times New Roman" w:cs="Times New Roman"/>
          <w:sz w:val="28"/>
          <w:szCs w:val="28"/>
        </w:rPr>
        <w:t xml:space="preserve"> реализующаяся с программой «ОФП». </w:t>
      </w:r>
      <w:proofErr w:type="gramEnd"/>
    </w:p>
    <w:p w:rsidR="00B4014D" w:rsidRDefault="00B4014D" w:rsidP="00B4014D">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Дети, обучающиеся первые </w:t>
      </w:r>
      <w:r>
        <w:rPr>
          <w:rFonts w:ascii="Times New Roman" w:hAnsi="Times New Roman" w:cs="Times New Roman"/>
          <w:sz w:val="28"/>
          <w:szCs w:val="28"/>
        </w:rPr>
        <w:t xml:space="preserve">три </w:t>
      </w:r>
      <w:r w:rsidRPr="00D833C7">
        <w:rPr>
          <w:rFonts w:ascii="Times New Roman" w:hAnsi="Times New Roman" w:cs="Times New Roman"/>
          <w:sz w:val="28"/>
          <w:szCs w:val="28"/>
        </w:rPr>
        <w:t xml:space="preserve"> года по комплексной образовательной программе, составляют костяк младшего состава </w:t>
      </w:r>
      <w:r>
        <w:rPr>
          <w:rFonts w:ascii="Times New Roman" w:hAnsi="Times New Roman" w:cs="Times New Roman"/>
          <w:sz w:val="28"/>
          <w:szCs w:val="28"/>
        </w:rPr>
        <w:t>коллектива</w:t>
      </w:r>
      <w:r w:rsidRPr="00D833C7">
        <w:rPr>
          <w:rFonts w:ascii="Times New Roman" w:hAnsi="Times New Roman" w:cs="Times New Roman"/>
          <w:sz w:val="28"/>
          <w:szCs w:val="28"/>
        </w:rPr>
        <w:t xml:space="preserve"> и в дальнейшем продолжают обучаться по образовательной программе «</w:t>
      </w:r>
      <w:r>
        <w:rPr>
          <w:rFonts w:ascii="Times New Roman" w:hAnsi="Times New Roman" w:cs="Times New Roman"/>
          <w:sz w:val="28"/>
          <w:szCs w:val="28"/>
        </w:rPr>
        <w:t>Хореография»</w:t>
      </w:r>
      <w:r w:rsidRPr="00D833C7">
        <w:rPr>
          <w:rFonts w:ascii="Times New Roman" w:hAnsi="Times New Roman" w:cs="Times New Roman"/>
          <w:sz w:val="28"/>
          <w:szCs w:val="28"/>
        </w:rPr>
        <w:t xml:space="preserve">. </w:t>
      </w:r>
    </w:p>
    <w:p w:rsidR="00B4014D" w:rsidRDefault="00B4014D" w:rsidP="00B4014D">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Комплексная программа состоит из двух подпрограмм: «Общая физическая подготовка» и «</w:t>
      </w:r>
      <w:r>
        <w:rPr>
          <w:rFonts w:ascii="Times New Roman" w:hAnsi="Times New Roman" w:cs="Times New Roman"/>
          <w:sz w:val="28"/>
          <w:szCs w:val="28"/>
        </w:rPr>
        <w:t>В мире народного танца</w:t>
      </w:r>
      <w:r w:rsidRPr="00D833C7">
        <w:rPr>
          <w:rFonts w:ascii="Times New Roman" w:hAnsi="Times New Roman" w:cs="Times New Roman"/>
          <w:sz w:val="28"/>
          <w:szCs w:val="28"/>
        </w:rPr>
        <w:t xml:space="preserve">». Первая нацелена на подготовку детей к серьезной работе по освоению танцевальной пластики. Занятия общей физической подготовкой способствуют укреплению, прежде всего, опорно-двигательного аппарата и </w:t>
      </w:r>
      <w:proofErr w:type="gramStart"/>
      <w:r w:rsidRPr="00D833C7">
        <w:rPr>
          <w:rFonts w:ascii="Times New Roman" w:hAnsi="Times New Roman" w:cs="Times New Roman"/>
          <w:sz w:val="28"/>
          <w:szCs w:val="28"/>
        </w:rPr>
        <w:t>сердечно-сосудистой</w:t>
      </w:r>
      <w:proofErr w:type="gramEnd"/>
      <w:r w:rsidRPr="00D833C7">
        <w:rPr>
          <w:rFonts w:ascii="Times New Roman" w:hAnsi="Times New Roman" w:cs="Times New Roman"/>
          <w:sz w:val="28"/>
          <w:szCs w:val="28"/>
        </w:rPr>
        <w:t xml:space="preserve"> системы. Вторая – освоению танцевального искусства. </w:t>
      </w:r>
    </w:p>
    <w:p w:rsidR="00B4014D" w:rsidRDefault="00B4014D" w:rsidP="00B4014D">
      <w:pPr>
        <w:spacing w:after="0"/>
        <w:ind w:firstLine="567"/>
        <w:jc w:val="both"/>
        <w:rPr>
          <w:rFonts w:ascii="Times New Roman" w:hAnsi="Times New Roman" w:cs="Times New Roman"/>
          <w:sz w:val="28"/>
          <w:szCs w:val="28"/>
        </w:rPr>
      </w:pPr>
      <w:proofErr w:type="gramStart"/>
      <w:r w:rsidRPr="00D833C7">
        <w:rPr>
          <w:rFonts w:ascii="Times New Roman" w:hAnsi="Times New Roman" w:cs="Times New Roman"/>
          <w:sz w:val="28"/>
          <w:szCs w:val="28"/>
        </w:rPr>
        <w:t>Обучение по программе</w:t>
      </w:r>
      <w:proofErr w:type="gramEnd"/>
      <w:r w:rsidRPr="00D833C7">
        <w:rPr>
          <w:rFonts w:ascii="Times New Roman" w:hAnsi="Times New Roman" w:cs="Times New Roman"/>
          <w:sz w:val="28"/>
          <w:szCs w:val="28"/>
        </w:rPr>
        <w:t xml:space="preserve"> </w:t>
      </w:r>
      <w:r>
        <w:rPr>
          <w:rFonts w:ascii="Times New Roman" w:hAnsi="Times New Roman" w:cs="Times New Roman"/>
          <w:sz w:val="28"/>
          <w:szCs w:val="28"/>
        </w:rPr>
        <w:t>5-6</w:t>
      </w:r>
      <w:r w:rsidRPr="00D833C7">
        <w:rPr>
          <w:rFonts w:ascii="Times New Roman" w:hAnsi="Times New Roman" w:cs="Times New Roman"/>
          <w:sz w:val="28"/>
          <w:szCs w:val="28"/>
        </w:rPr>
        <w:t xml:space="preserve">-ти лет. При наборе групп дети принимаются как с хорошими природными данными, так и со средними способностями. Для последних появляется возможность достичь более высоких результатов, чем, если бы они занимались в обычном танцевальном кружке, так как содержание программы, методика преподавания нацелены на достижение высокого хореографического мастерства и культуры исполнения. </w:t>
      </w:r>
    </w:p>
    <w:p w:rsidR="00AB7FFD" w:rsidRDefault="00B4014D" w:rsidP="00B4014D">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О</w:t>
      </w:r>
      <w:r>
        <w:rPr>
          <w:rFonts w:ascii="Times New Roman" w:hAnsi="Times New Roman" w:cs="Times New Roman"/>
          <w:sz w:val="28"/>
          <w:szCs w:val="28"/>
        </w:rPr>
        <w:t>сновой обучения в ансамбле являю</w:t>
      </w:r>
      <w:r w:rsidRPr="00D833C7">
        <w:rPr>
          <w:rFonts w:ascii="Times New Roman" w:hAnsi="Times New Roman" w:cs="Times New Roman"/>
          <w:sz w:val="28"/>
          <w:szCs w:val="28"/>
        </w:rPr>
        <w:t xml:space="preserve">тся </w:t>
      </w:r>
      <w:r>
        <w:rPr>
          <w:rFonts w:ascii="Times New Roman" w:hAnsi="Times New Roman" w:cs="Times New Roman"/>
          <w:sz w:val="28"/>
          <w:szCs w:val="28"/>
        </w:rPr>
        <w:t>партерная гимнастика и элементы классического танца</w:t>
      </w:r>
      <w:r w:rsidRPr="00D833C7">
        <w:rPr>
          <w:rFonts w:ascii="Times New Roman" w:hAnsi="Times New Roman" w:cs="Times New Roman"/>
          <w:sz w:val="28"/>
          <w:szCs w:val="28"/>
        </w:rPr>
        <w:t>. В группах среднего и старшего составов ученики начинают работу над характерным экзерсисом. Учитывая специфику ансамбля, репертуар которого состоит в основном из народных танцев, буквально с первых месяцев обучения дети знакомятся с простейшими движениями народного танца.</w:t>
      </w:r>
    </w:p>
    <w:p w:rsidR="001235FD" w:rsidRDefault="001235FD" w:rsidP="00B4014D">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 дальнейшем, с приобретением навыков и умений, развитием координации, учащимся предлагаются комбинации и этюды на основе движений танцев разных народов мира, что является важным моментом в воспитании личности. Через пластику, музыку ребенку прививается уважение к культуре другого народа, побуждается интерес к познанию его истории. </w:t>
      </w:r>
    </w:p>
    <w:p w:rsidR="00B4014D" w:rsidRDefault="001235FD" w:rsidP="00B4014D">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Еще одним отличием является направленность ансамбля на концертную деятельность. Это влияет, в частности, на увеличение репетиционных и постановочных часов, ведь ансамбль много выступает на различных концертных площадках</w:t>
      </w:r>
      <w:r>
        <w:rPr>
          <w:rFonts w:ascii="Times New Roman" w:hAnsi="Times New Roman" w:cs="Times New Roman"/>
          <w:sz w:val="28"/>
          <w:szCs w:val="28"/>
        </w:rPr>
        <w:t>.</w:t>
      </w:r>
      <w:r w:rsidRPr="001235FD">
        <w:rPr>
          <w:rFonts w:ascii="Times New Roman" w:hAnsi="Times New Roman" w:cs="Times New Roman"/>
          <w:sz w:val="28"/>
          <w:szCs w:val="28"/>
        </w:rPr>
        <w:t xml:space="preserve"> </w:t>
      </w:r>
      <w:r w:rsidRPr="00880CE3">
        <w:rPr>
          <w:rFonts w:ascii="Times New Roman" w:hAnsi="Times New Roman" w:cs="Times New Roman"/>
          <w:sz w:val="28"/>
          <w:szCs w:val="28"/>
        </w:rPr>
        <w:t xml:space="preserve">Комплексная образовательная программа </w:t>
      </w:r>
      <w:r>
        <w:rPr>
          <w:rFonts w:ascii="Times New Roman" w:hAnsi="Times New Roman" w:cs="Times New Roman"/>
          <w:sz w:val="28"/>
          <w:szCs w:val="28"/>
        </w:rPr>
        <w:t>детского творческого объединения</w:t>
      </w:r>
      <w:r w:rsidRPr="00880CE3">
        <w:rPr>
          <w:rFonts w:ascii="Times New Roman" w:hAnsi="Times New Roman" w:cs="Times New Roman"/>
          <w:sz w:val="28"/>
          <w:szCs w:val="28"/>
        </w:rPr>
        <w:t xml:space="preserve"> «</w:t>
      </w:r>
      <w:proofErr w:type="spellStart"/>
      <w:r>
        <w:rPr>
          <w:rFonts w:ascii="Times New Roman" w:hAnsi="Times New Roman" w:cs="Times New Roman"/>
          <w:sz w:val="28"/>
          <w:szCs w:val="28"/>
        </w:rPr>
        <w:t>Ивона</w:t>
      </w:r>
      <w:proofErr w:type="spellEnd"/>
      <w:r w:rsidRPr="00880CE3">
        <w:rPr>
          <w:rFonts w:ascii="Times New Roman" w:hAnsi="Times New Roman" w:cs="Times New Roman"/>
          <w:sz w:val="28"/>
          <w:szCs w:val="28"/>
        </w:rPr>
        <w:t xml:space="preserve">» </w:t>
      </w:r>
      <w:r w:rsidR="00EB088C">
        <w:rPr>
          <w:rFonts w:ascii="Times New Roman" w:hAnsi="Times New Roman" w:cs="Times New Roman"/>
          <w:sz w:val="28"/>
          <w:szCs w:val="28"/>
        </w:rPr>
        <w:t>рассчитана на 3</w:t>
      </w:r>
      <w:r w:rsidRPr="00D833C7">
        <w:rPr>
          <w:rFonts w:ascii="Times New Roman" w:hAnsi="Times New Roman" w:cs="Times New Roman"/>
          <w:sz w:val="28"/>
          <w:szCs w:val="28"/>
        </w:rPr>
        <w:t xml:space="preserve"> года обучения и предполагает наличие подготовительного периода, когда будущие танцоры занимаются по программе «ОФП»</w:t>
      </w:r>
      <w:r w:rsidR="00EB088C">
        <w:rPr>
          <w:rFonts w:ascii="Times New Roman" w:hAnsi="Times New Roman" w:cs="Times New Roman"/>
          <w:sz w:val="28"/>
          <w:szCs w:val="28"/>
        </w:rPr>
        <w:t xml:space="preserve"> и дополнительной программе по </w:t>
      </w:r>
      <w:r w:rsidR="00EB088C">
        <w:rPr>
          <w:rFonts w:ascii="Times New Roman" w:hAnsi="Times New Roman" w:cs="Times New Roman"/>
          <w:sz w:val="28"/>
          <w:szCs w:val="28"/>
        </w:rPr>
        <w:lastRenderedPageBreak/>
        <w:t>актерскому мастерству</w:t>
      </w:r>
      <w:r w:rsidRPr="00D833C7">
        <w:rPr>
          <w:rFonts w:ascii="Times New Roman" w:hAnsi="Times New Roman" w:cs="Times New Roman"/>
          <w:sz w:val="28"/>
          <w:szCs w:val="28"/>
        </w:rPr>
        <w:t>.</w:t>
      </w:r>
      <w:r w:rsidR="00EB088C" w:rsidRPr="00EB088C">
        <w:rPr>
          <w:rFonts w:ascii="Times New Roman" w:hAnsi="Times New Roman" w:cs="Times New Roman"/>
          <w:sz w:val="28"/>
          <w:szCs w:val="28"/>
        </w:rPr>
        <w:t xml:space="preserve"> </w:t>
      </w:r>
      <w:r w:rsidR="00EB088C" w:rsidRPr="00D833C7">
        <w:rPr>
          <w:rFonts w:ascii="Times New Roman" w:hAnsi="Times New Roman" w:cs="Times New Roman"/>
          <w:sz w:val="28"/>
          <w:szCs w:val="28"/>
        </w:rPr>
        <w:t>В этом также прослеживается отличие от существующих аналогичных программ.</w:t>
      </w:r>
    </w:p>
    <w:p w:rsidR="00EB088C" w:rsidRDefault="00EB088C" w:rsidP="00B4014D">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 период роста детского организма занятия хореографией и ОФП актуальны как для девочек и мальчиков, так и для их родителей, озабоченных гармоничным развитием своих детей. Так как, являясь составной частью общего художественно-эстетического воспитания, занятия хореографией способствуют не только музыкально-эстетическому, но и общему развитию детей, влияют на развитие интеллекта, физических данных, помогают становлению детей в сферах коммуникации и социализации. Поэтому обучение детей хореографии это не только передача ученику определенных танцевальных навыков, но и воспитание характера, личности, их духовное развитие. </w:t>
      </w:r>
    </w:p>
    <w:p w:rsidR="00EB088C" w:rsidRDefault="00EB088C" w:rsidP="00B4014D">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Программа является долговременной</w:t>
      </w:r>
      <w:r>
        <w:rPr>
          <w:rFonts w:ascii="Times New Roman" w:hAnsi="Times New Roman" w:cs="Times New Roman"/>
          <w:sz w:val="28"/>
          <w:szCs w:val="28"/>
        </w:rPr>
        <w:t xml:space="preserve"> с определенными модулями</w:t>
      </w:r>
      <w:r w:rsidRPr="00D833C7">
        <w:rPr>
          <w:rFonts w:ascii="Times New Roman" w:hAnsi="Times New Roman" w:cs="Times New Roman"/>
          <w:sz w:val="28"/>
          <w:szCs w:val="28"/>
        </w:rPr>
        <w:t xml:space="preserve">. Планомерные систематические тренировки с постепенно возрастающей нагрузкой развивают мышцы, укрепляют связки, придают гибкость, подвижность суставам. У детей вырабатывается правильная осанка, походка, исправляются физические недостатки. Под воздействием движений улучшается функция </w:t>
      </w:r>
      <w:proofErr w:type="gramStart"/>
      <w:r w:rsidRPr="00D833C7">
        <w:rPr>
          <w:rFonts w:ascii="Times New Roman" w:hAnsi="Times New Roman" w:cs="Times New Roman"/>
          <w:sz w:val="28"/>
          <w:szCs w:val="28"/>
        </w:rPr>
        <w:t>сердечно-сосудистой</w:t>
      </w:r>
      <w:proofErr w:type="gramEnd"/>
      <w:r w:rsidRPr="00D833C7">
        <w:rPr>
          <w:rFonts w:ascii="Times New Roman" w:hAnsi="Times New Roman" w:cs="Times New Roman"/>
          <w:sz w:val="28"/>
          <w:szCs w:val="28"/>
        </w:rPr>
        <w:t xml:space="preserve"> и дыхательной систем, укрепляется опорно-двигательный аппарат, регулируется деятельность нервной системы и ряда других физиологических процессов. Во время выполнения движений детьми а</w:t>
      </w:r>
      <w:r>
        <w:rPr>
          <w:rFonts w:ascii="Times New Roman" w:hAnsi="Times New Roman" w:cs="Times New Roman"/>
          <w:sz w:val="28"/>
          <w:szCs w:val="28"/>
        </w:rPr>
        <w:t>ктивно формируются нравственно-</w:t>
      </w:r>
      <w:r w:rsidRPr="00D833C7">
        <w:rPr>
          <w:rFonts w:ascii="Times New Roman" w:hAnsi="Times New Roman" w:cs="Times New Roman"/>
          <w:sz w:val="28"/>
          <w:szCs w:val="28"/>
        </w:rPr>
        <w:t xml:space="preserve">волевые качества: целеустремленность, настойчивость, выдержка, смелость. Обогащается эмоциональное состояние детей. Они испытывают чувство радости, подъема от выполнения новых, трудных и интересных упражнений. </w:t>
      </w:r>
    </w:p>
    <w:p w:rsidR="001B0F29" w:rsidRDefault="00EB088C" w:rsidP="001B0F29">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Танцы развивают естественную грацию, музыкальность, ритмичность, выразительность и артистичность. С первых шагов в </w:t>
      </w:r>
      <w:r>
        <w:rPr>
          <w:rFonts w:ascii="Times New Roman" w:hAnsi="Times New Roman" w:cs="Times New Roman"/>
          <w:sz w:val="28"/>
          <w:szCs w:val="28"/>
        </w:rPr>
        <w:t>объединении</w:t>
      </w:r>
      <w:r w:rsidRPr="00D833C7">
        <w:rPr>
          <w:rFonts w:ascii="Times New Roman" w:hAnsi="Times New Roman" w:cs="Times New Roman"/>
          <w:sz w:val="28"/>
          <w:szCs w:val="28"/>
        </w:rPr>
        <w:t xml:space="preserve"> ребенку прививается серьезное и ответственное отношение к работе, понимание, что без труда, без преодоления себя, ничего в жизни не добиться. Дети учатся дорожить временем, помогать </w:t>
      </w:r>
      <w:proofErr w:type="gramStart"/>
      <w:r w:rsidRPr="00D833C7">
        <w:rPr>
          <w:rFonts w:ascii="Times New Roman" w:hAnsi="Times New Roman" w:cs="Times New Roman"/>
          <w:sz w:val="28"/>
          <w:szCs w:val="28"/>
        </w:rPr>
        <w:t>другому</w:t>
      </w:r>
      <w:proofErr w:type="gramEnd"/>
      <w:r w:rsidRPr="00D833C7">
        <w:rPr>
          <w:rFonts w:ascii="Times New Roman" w:hAnsi="Times New Roman" w:cs="Times New Roman"/>
          <w:sz w:val="28"/>
          <w:szCs w:val="28"/>
        </w:rPr>
        <w:t>. В результате у детей проявляется устойчивый интерес к занятиям хореографией, привычка к организации своего досуга, к работе в команде (коллективе). Возраст приходящих в коллектив детей</w:t>
      </w:r>
      <w:r>
        <w:rPr>
          <w:rFonts w:ascii="Times New Roman" w:hAnsi="Times New Roman" w:cs="Times New Roman"/>
          <w:sz w:val="28"/>
          <w:szCs w:val="28"/>
        </w:rPr>
        <w:t xml:space="preserve"> 5-6</w:t>
      </w:r>
      <w:r w:rsidRPr="00D833C7">
        <w:rPr>
          <w:rFonts w:ascii="Times New Roman" w:hAnsi="Times New Roman" w:cs="Times New Roman"/>
          <w:sz w:val="28"/>
          <w:szCs w:val="28"/>
        </w:rPr>
        <w:t xml:space="preserve"> лет. Группы набираются </w:t>
      </w:r>
      <w:r>
        <w:rPr>
          <w:rFonts w:ascii="Times New Roman" w:hAnsi="Times New Roman" w:cs="Times New Roman"/>
          <w:sz w:val="28"/>
          <w:szCs w:val="28"/>
        </w:rPr>
        <w:t>от 5 человек, в связи с некоторыми особенностями организации работы педагога-руководителя</w:t>
      </w:r>
      <w:r w:rsidRPr="00D833C7">
        <w:rPr>
          <w:rFonts w:ascii="Times New Roman" w:hAnsi="Times New Roman" w:cs="Times New Roman"/>
          <w:sz w:val="28"/>
          <w:szCs w:val="28"/>
        </w:rPr>
        <w:t>.</w:t>
      </w:r>
      <w:r w:rsidR="001B0F29">
        <w:rPr>
          <w:rFonts w:ascii="Times New Roman" w:hAnsi="Times New Roman" w:cs="Times New Roman"/>
          <w:sz w:val="28"/>
          <w:szCs w:val="28"/>
        </w:rPr>
        <w:t xml:space="preserve"> </w:t>
      </w:r>
      <w:r w:rsidR="001B0F29" w:rsidRPr="00D833C7">
        <w:rPr>
          <w:rFonts w:ascii="Times New Roman" w:hAnsi="Times New Roman" w:cs="Times New Roman"/>
          <w:sz w:val="28"/>
          <w:szCs w:val="28"/>
        </w:rPr>
        <w:t xml:space="preserve">Это позволяет свободно и безопасно размещать детей по танцевальному классу, дает возможность педагогу видеть всех детей, поправлять, предостерегать от ошибок. </w:t>
      </w:r>
    </w:p>
    <w:p w:rsidR="001B0F29" w:rsidRDefault="001B0F29" w:rsidP="001B0F29">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При зачислении </w:t>
      </w:r>
      <w:r>
        <w:rPr>
          <w:rFonts w:ascii="Times New Roman" w:hAnsi="Times New Roman" w:cs="Times New Roman"/>
          <w:sz w:val="28"/>
          <w:szCs w:val="28"/>
        </w:rPr>
        <w:t>детей в коллектив</w:t>
      </w:r>
      <w:r w:rsidRPr="00D833C7">
        <w:rPr>
          <w:rFonts w:ascii="Times New Roman" w:hAnsi="Times New Roman" w:cs="Times New Roman"/>
          <w:sz w:val="28"/>
          <w:szCs w:val="28"/>
        </w:rPr>
        <w:t xml:space="preserve"> необходимым требованием является наличие медицинской справки о состоянии здоровья ребенка. Если в подготовительный период дети обучаются в смешанных группах, то с </w:t>
      </w:r>
      <w:r w:rsidRPr="00D833C7">
        <w:rPr>
          <w:rFonts w:ascii="Times New Roman" w:hAnsi="Times New Roman" w:cs="Times New Roman"/>
          <w:sz w:val="28"/>
          <w:szCs w:val="28"/>
        </w:rPr>
        <w:lastRenderedPageBreak/>
        <w:t>первого года занятиями хореографией происходит деление на группы по половому признаку. Это вызвано разными темпами физиологического развития мальчиков и девочек, спецификой мужского и женского танцев, разной методикой преподавания.</w:t>
      </w:r>
      <w:r w:rsidRPr="001B0F29">
        <w:rPr>
          <w:rFonts w:ascii="Times New Roman" w:hAnsi="Times New Roman" w:cs="Times New Roman"/>
          <w:sz w:val="28"/>
          <w:szCs w:val="28"/>
        </w:rPr>
        <w:t xml:space="preserve"> </w:t>
      </w:r>
      <w:r w:rsidRPr="00D833C7">
        <w:rPr>
          <w:rFonts w:ascii="Times New Roman" w:hAnsi="Times New Roman" w:cs="Times New Roman"/>
          <w:sz w:val="28"/>
          <w:szCs w:val="28"/>
        </w:rPr>
        <w:t xml:space="preserve">Выбор небольших </w:t>
      </w:r>
      <w:r>
        <w:rPr>
          <w:rFonts w:ascii="Times New Roman" w:hAnsi="Times New Roman" w:cs="Times New Roman"/>
          <w:sz w:val="28"/>
          <w:szCs w:val="28"/>
        </w:rPr>
        <w:t>концертных номеров в группах 1</w:t>
      </w:r>
      <w:r w:rsidRPr="00D833C7">
        <w:rPr>
          <w:rFonts w:ascii="Times New Roman" w:hAnsi="Times New Roman" w:cs="Times New Roman"/>
          <w:sz w:val="28"/>
          <w:szCs w:val="28"/>
        </w:rPr>
        <w:t>-го года обучения базируется на упражнениях, входящих в комплекс ОФП и не связан с репертуаром.</w:t>
      </w:r>
    </w:p>
    <w:p w:rsidR="00EB088C" w:rsidRPr="00880CE3" w:rsidRDefault="00EB088C" w:rsidP="00B4014D">
      <w:pPr>
        <w:spacing w:after="0"/>
        <w:ind w:firstLine="567"/>
        <w:jc w:val="both"/>
        <w:rPr>
          <w:rFonts w:ascii="Times New Roman" w:hAnsi="Times New Roman" w:cs="Times New Roman"/>
          <w:sz w:val="28"/>
          <w:szCs w:val="28"/>
        </w:rPr>
      </w:pPr>
    </w:p>
    <w:p w:rsidR="00E361A2" w:rsidRDefault="00E361A2" w:rsidP="00AB7FFD">
      <w:pPr>
        <w:jc w:val="center"/>
        <w:rPr>
          <w:rFonts w:ascii="Times New Roman" w:hAnsi="Times New Roman" w:cs="Times New Roman"/>
          <w:sz w:val="28"/>
          <w:szCs w:val="28"/>
        </w:rPr>
      </w:pPr>
      <w:r w:rsidRPr="00E361A2">
        <w:rPr>
          <w:rFonts w:ascii="Times New Roman" w:hAnsi="Times New Roman" w:cs="Times New Roman"/>
          <w:b/>
          <w:sz w:val="28"/>
          <w:szCs w:val="28"/>
        </w:rPr>
        <w:t>Цели и задачи программы</w:t>
      </w:r>
      <w:r w:rsidRPr="00D833C7">
        <w:rPr>
          <w:rFonts w:ascii="Times New Roman" w:hAnsi="Times New Roman" w:cs="Times New Roman"/>
          <w:sz w:val="28"/>
          <w:szCs w:val="28"/>
        </w:rPr>
        <w:t xml:space="preserve"> </w:t>
      </w:r>
    </w:p>
    <w:p w:rsidR="004877D4" w:rsidRDefault="00E361A2" w:rsidP="004877D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Создание условий для социального, культурного и профессионального самоопределения, творческой самореализации личности ребенка, его интеграции в системе мировой и отечественной культур средствами хореографического искусства является целью образовательной программы. Для ее достижения решаются: </w:t>
      </w:r>
    </w:p>
    <w:p w:rsidR="004877D4" w:rsidRPr="004877D4" w:rsidRDefault="00E361A2" w:rsidP="004877D4">
      <w:pPr>
        <w:spacing w:after="0"/>
        <w:ind w:firstLine="567"/>
        <w:jc w:val="both"/>
        <w:rPr>
          <w:rFonts w:ascii="Times New Roman" w:hAnsi="Times New Roman" w:cs="Times New Roman"/>
          <w:i/>
          <w:sz w:val="28"/>
          <w:szCs w:val="28"/>
        </w:rPr>
      </w:pPr>
      <w:r w:rsidRPr="004877D4">
        <w:rPr>
          <w:rFonts w:ascii="Times New Roman" w:hAnsi="Times New Roman" w:cs="Times New Roman"/>
          <w:i/>
          <w:sz w:val="28"/>
          <w:szCs w:val="28"/>
          <w:u w:val="single"/>
        </w:rPr>
        <w:t>обучающие задачи</w:t>
      </w:r>
      <w:r w:rsidRPr="004877D4">
        <w:rPr>
          <w:rFonts w:ascii="Times New Roman" w:hAnsi="Times New Roman" w:cs="Times New Roman"/>
          <w:i/>
          <w:sz w:val="28"/>
          <w:szCs w:val="28"/>
        </w:rPr>
        <w:t xml:space="preserve"> </w:t>
      </w:r>
    </w:p>
    <w:p w:rsidR="004877D4" w:rsidRPr="00BC3502" w:rsidRDefault="00E361A2" w:rsidP="00BC3502">
      <w:pPr>
        <w:pStyle w:val="a3"/>
        <w:numPr>
          <w:ilvl w:val="0"/>
          <w:numId w:val="4"/>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овладение основными видами движений для укрепления опорно-двигательного аппарата, </w:t>
      </w:r>
    </w:p>
    <w:p w:rsidR="004877D4" w:rsidRPr="00BC3502" w:rsidRDefault="00E361A2" w:rsidP="00BC3502">
      <w:pPr>
        <w:pStyle w:val="a3"/>
        <w:numPr>
          <w:ilvl w:val="0"/>
          <w:numId w:val="4"/>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формирование правильной осанки, укрепление здоровья занимающихся детей, </w:t>
      </w:r>
    </w:p>
    <w:p w:rsidR="004877D4" w:rsidRPr="00BC3502" w:rsidRDefault="00E361A2" w:rsidP="00BC3502">
      <w:pPr>
        <w:pStyle w:val="a3"/>
        <w:numPr>
          <w:ilvl w:val="0"/>
          <w:numId w:val="4"/>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обучение языку танца: классического, народного, современного на уровне самодеятельного хореографического коллектива, </w:t>
      </w:r>
    </w:p>
    <w:p w:rsidR="004877D4" w:rsidRPr="00BC3502" w:rsidRDefault="00E361A2" w:rsidP="00BC3502">
      <w:pPr>
        <w:pStyle w:val="a3"/>
        <w:numPr>
          <w:ilvl w:val="0"/>
          <w:numId w:val="4"/>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обучение азам музыкальной грамоты, </w:t>
      </w:r>
    </w:p>
    <w:p w:rsidR="004877D4" w:rsidRPr="00BC3502" w:rsidRDefault="00E361A2" w:rsidP="00BC3502">
      <w:pPr>
        <w:pStyle w:val="a3"/>
        <w:numPr>
          <w:ilvl w:val="0"/>
          <w:numId w:val="4"/>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обучение грамотному, выразительному исполнению танца, </w:t>
      </w:r>
    </w:p>
    <w:p w:rsidR="00BC3502" w:rsidRPr="00BC3502" w:rsidRDefault="00E361A2" w:rsidP="00BC3502">
      <w:pPr>
        <w:pStyle w:val="a3"/>
        <w:numPr>
          <w:ilvl w:val="0"/>
          <w:numId w:val="4"/>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обучение исполнительскому мастерству; </w:t>
      </w:r>
    </w:p>
    <w:p w:rsidR="00BC3502" w:rsidRDefault="00E361A2" w:rsidP="004877D4">
      <w:pPr>
        <w:spacing w:after="0"/>
        <w:ind w:firstLine="567"/>
        <w:jc w:val="both"/>
        <w:rPr>
          <w:rFonts w:ascii="Times New Roman" w:hAnsi="Times New Roman" w:cs="Times New Roman"/>
          <w:sz w:val="28"/>
          <w:szCs w:val="28"/>
        </w:rPr>
      </w:pPr>
      <w:r w:rsidRPr="00BC3502">
        <w:rPr>
          <w:rFonts w:ascii="Times New Roman" w:hAnsi="Times New Roman" w:cs="Times New Roman"/>
          <w:i/>
          <w:sz w:val="28"/>
          <w:szCs w:val="28"/>
          <w:u w:val="single"/>
        </w:rPr>
        <w:t>развивающие задачи</w:t>
      </w:r>
      <w:r w:rsidRPr="00D833C7">
        <w:rPr>
          <w:rFonts w:ascii="Times New Roman" w:hAnsi="Times New Roman" w:cs="Times New Roman"/>
          <w:sz w:val="28"/>
          <w:szCs w:val="28"/>
        </w:rPr>
        <w:t xml:space="preserve"> </w:t>
      </w:r>
    </w:p>
    <w:p w:rsidR="00BC3502" w:rsidRPr="00BC3502" w:rsidRDefault="00E361A2" w:rsidP="00BC3502">
      <w:pPr>
        <w:pStyle w:val="a3"/>
        <w:numPr>
          <w:ilvl w:val="0"/>
          <w:numId w:val="3"/>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гармоничное развитие танцевальных, музыкально-двигательных, художественно- творческих способностей учащихся, </w:t>
      </w:r>
    </w:p>
    <w:p w:rsidR="00BC3502" w:rsidRPr="00BC3502" w:rsidRDefault="00E361A2" w:rsidP="00BC3502">
      <w:pPr>
        <w:pStyle w:val="a3"/>
        <w:numPr>
          <w:ilvl w:val="0"/>
          <w:numId w:val="3"/>
        </w:numPr>
        <w:spacing w:after="0"/>
        <w:jc w:val="both"/>
        <w:rPr>
          <w:rFonts w:ascii="Times New Roman" w:hAnsi="Times New Roman" w:cs="Times New Roman"/>
          <w:sz w:val="28"/>
          <w:szCs w:val="28"/>
        </w:rPr>
      </w:pPr>
      <w:proofErr w:type="gramStart"/>
      <w:r w:rsidRPr="00BC3502">
        <w:rPr>
          <w:rFonts w:ascii="Times New Roman" w:hAnsi="Times New Roman" w:cs="Times New Roman"/>
          <w:sz w:val="28"/>
          <w:szCs w:val="28"/>
        </w:rPr>
        <w:t xml:space="preserve">улучшение природных данных: развитие мышц, связок, подвижности суставов, развитие “подъема”, “шага”, </w:t>
      </w:r>
      <w:proofErr w:type="spellStart"/>
      <w:r w:rsidRPr="00BC3502">
        <w:rPr>
          <w:rFonts w:ascii="Times New Roman" w:hAnsi="Times New Roman" w:cs="Times New Roman"/>
          <w:sz w:val="28"/>
          <w:szCs w:val="28"/>
        </w:rPr>
        <w:t>выворотности</w:t>
      </w:r>
      <w:proofErr w:type="spellEnd"/>
      <w:r w:rsidRPr="00BC3502">
        <w:rPr>
          <w:rFonts w:ascii="Times New Roman" w:hAnsi="Times New Roman" w:cs="Times New Roman"/>
          <w:sz w:val="28"/>
          <w:szCs w:val="28"/>
        </w:rPr>
        <w:t xml:space="preserve">, гибкости, прыжка, выработка осанки, </w:t>
      </w:r>
      <w:proofErr w:type="gramEnd"/>
    </w:p>
    <w:p w:rsidR="00BC3502" w:rsidRPr="00BC3502" w:rsidRDefault="00E361A2" w:rsidP="00BC3502">
      <w:pPr>
        <w:pStyle w:val="a3"/>
        <w:numPr>
          <w:ilvl w:val="0"/>
          <w:numId w:val="3"/>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укрепление здоровья, </w:t>
      </w:r>
    </w:p>
    <w:p w:rsidR="00BC3502" w:rsidRDefault="00E361A2" w:rsidP="00BC3502">
      <w:pPr>
        <w:pStyle w:val="a3"/>
        <w:numPr>
          <w:ilvl w:val="0"/>
          <w:numId w:val="3"/>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развитие художественного восприятия и вкуса, культуры поведения; </w:t>
      </w:r>
    </w:p>
    <w:p w:rsidR="00BC3502" w:rsidRPr="00BC3502" w:rsidRDefault="00BC3502" w:rsidP="00BC3502">
      <w:pPr>
        <w:spacing w:after="0"/>
        <w:jc w:val="both"/>
        <w:rPr>
          <w:rFonts w:ascii="Times New Roman" w:hAnsi="Times New Roman" w:cs="Times New Roman"/>
          <w:sz w:val="28"/>
          <w:szCs w:val="28"/>
        </w:rPr>
      </w:pPr>
      <w:r w:rsidRPr="00BC3502">
        <w:rPr>
          <w:rFonts w:ascii="Times New Roman" w:hAnsi="Times New Roman" w:cs="Times New Roman"/>
          <w:i/>
          <w:sz w:val="28"/>
          <w:szCs w:val="28"/>
          <w:u w:val="single"/>
        </w:rPr>
        <w:t>в</w:t>
      </w:r>
      <w:r w:rsidR="00E361A2" w:rsidRPr="00BC3502">
        <w:rPr>
          <w:rFonts w:ascii="Times New Roman" w:hAnsi="Times New Roman" w:cs="Times New Roman"/>
          <w:i/>
          <w:sz w:val="28"/>
          <w:szCs w:val="28"/>
          <w:u w:val="single"/>
        </w:rPr>
        <w:t>оспитательные задачи</w:t>
      </w:r>
      <w:r w:rsidR="00E361A2" w:rsidRPr="00BC3502">
        <w:rPr>
          <w:rFonts w:ascii="Times New Roman" w:hAnsi="Times New Roman" w:cs="Times New Roman"/>
          <w:sz w:val="28"/>
          <w:szCs w:val="28"/>
        </w:rPr>
        <w:t xml:space="preserve"> </w:t>
      </w:r>
    </w:p>
    <w:p w:rsidR="00BC3502" w:rsidRPr="00BC3502" w:rsidRDefault="00E361A2" w:rsidP="00BC3502">
      <w:pPr>
        <w:pStyle w:val="a3"/>
        <w:numPr>
          <w:ilvl w:val="0"/>
          <w:numId w:val="2"/>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формирование эстетического вкуса, желания созидать прекрасное средствами танца, </w:t>
      </w:r>
    </w:p>
    <w:p w:rsidR="00BC3502" w:rsidRPr="00BC3502" w:rsidRDefault="00E361A2" w:rsidP="00BC3502">
      <w:pPr>
        <w:pStyle w:val="a3"/>
        <w:numPr>
          <w:ilvl w:val="0"/>
          <w:numId w:val="2"/>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формирование культуры исполнения и поведения участников ансамбля, </w:t>
      </w:r>
    </w:p>
    <w:p w:rsidR="00BC3502" w:rsidRPr="00BC3502" w:rsidRDefault="00E361A2" w:rsidP="00BC3502">
      <w:pPr>
        <w:pStyle w:val="a3"/>
        <w:numPr>
          <w:ilvl w:val="0"/>
          <w:numId w:val="2"/>
        </w:numPr>
        <w:spacing w:after="0"/>
        <w:jc w:val="both"/>
        <w:rPr>
          <w:rFonts w:ascii="Times New Roman" w:hAnsi="Times New Roman" w:cs="Times New Roman"/>
          <w:sz w:val="28"/>
          <w:szCs w:val="28"/>
        </w:rPr>
      </w:pPr>
      <w:r w:rsidRPr="00BC3502">
        <w:rPr>
          <w:rFonts w:ascii="Times New Roman" w:hAnsi="Times New Roman" w:cs="Times New Roman"/>
          <w:sz w:val="28"/>
          <w:szCs w:val="28"/>
        </w:rPr>
        <w:lastRenderedPageBreak/>
        <w:t xml:space="preserve">формирования таких качеств, как целеустремленность, трудолюбие, патриотизм, ответственность, настойчивость и упорство, умение взвешенно относиться к своим результатам, смелость, умение дорожить временем и помогать друг другу, </w:t>
      </w:r>
    </w:p>
    <w:p w:rsidR="00BC3502" w:rsidRPr="00BC3502" w:rsidRDefault="00E361A2" w:rsidP="00BC3502">
      <w:pPr>
        <w:pStyle w:val="a3"/>
        <w:numPr>
          <w:ilvl w:val="0"/>
          <w:numId w:val="2"/>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воспитание толерантности, уважения к ценностям различных культур - отечественной и зарубежной, </w:t>
      </w:r>
    </w:p>
    <w:p w:rsidR="00BC3502" w:rsidRPr="00BC3502" w:rsidRDefault="00E361A2" w:rsidP="00BC3502">
      <w:pPr>
        <w:pStyle w:val="a3"/>
        <w:numPr>
          <w:ilvl w:val="0"/>
          <w:numId w:val="2"/>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воспитание уважения к традициям ансамбля. </w:t>
      </w:r>
    </w:p>
    <w:p w:rsidR="00BC3502" w:rsidRDefault="00BC3502" w:rsidP="004877D4">
      <w:pPr>
        <w:spacing w:after="0"/>
        <w:ind w:firstLine="567"/>
        <w:jc w:val="both"/>
        <w:rPr>
          <w:rFonts w:ascii="Times New Roman" w:hAnsi="Times New Roman" w:cs="Times New Roman"/>
          <w:sz w:val="28"/>
          <w:szCs w:val="28"/>
        </w:rPr>
      </w:pPr>
    </w:p>
    <w:p w:rsidR="00BC3502" w:rsidRDefault="00E361A2" w:rsidP="004877D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 основе реализации программы лежат принципы и подходы: </w:t>
      </w:r>
    </w:p>
    <w:p w:rsidR="00BC3502" w:rsidRPr="00BC3502" w:rsidRDefault="00E361A2" w:rsidP="00BC3502">
      <w:pPr>
        <w:pStyle w:val="a3"/>
        <w:numPr>
          <w:ilvl w:val="0"/>
          <w:numId w:val="6"/>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принцип </w:t>
      </w:r>
      <w:proofErr w:type="spellStart"/>
      <w:r w:rsidRPr="00BC3502">
        <w:rPr>
          <w:rFonts w:ascii="Times New Roman" w:hAnsi="Times New Roman" w:cs="Times New Roman"/>
          <w:sz w:val="28"/>
          <w:szCs w:val="28"/>
        </w:rPr>
        <w:t>гуманизации</w:t>
      </w:r>
      <w:proofErr w:type="spellEnd"/>
      <w:r w:rsidRPr="00BC3502">
        <w:rPr>
          <w:rFonts w:ascii="Times New Roman" w:hAnsi="Times New Roman" w:cs="Times New Roman"/>
          <w:sz w:val="28"/>
          <w:szCs w:val="28"/>
        </w:rPr>
        <w:t xml:space="preserve">, суть которого проявляется в полном признании прав воспитанников и уважении к ним в сочетании с разумной требовательностью, в опоре на положительные качества воспитанников, в создании ситуации успеха, в защищенности и эмоциональной комфортности воспитанников; </w:t>
      </w:r>
    </w:p>
    <w:p w:rsidR="00BC3502" w:rsidRPr="00BC3502" w:rsidRDefault="00E361A2" w:rsidP="00BC3502">
      <w:pPr>
        <w:pStyle w:val="a3"/>
        <w:numPr>
          <w:ilvl w:val="0"/>
          <w:numId w:val="6"/>
        </w:numPr>
        <w:spacing w:after="0"/>
        <w:jc w:val="both"/>
        <w:rPr>
          <w:rFonts w:ascii="Times New Roman" w:hAnsi="Times New Roman" w:cs="Times New Roman"/>
          <w:sz w:val="28"/>
          <w:szCs w:val="28"/>
        </w:rPr>
      </w:pPr>
      <w:r w:rsidRPr="00BC3502">
        <w:rPr>
          <w:rFonts w:ascii="Times New Roman" w:hAnsi="Times New Roman" w:cs="Times New Roman"/>
          <w:sz w:val="28"/>
          <w:szCs w:val="28"/>
        </w:rPr>
        <w:t>принцип демократизации: предоставление</w:t>
      </w:r>
      <w:r w:rsidR="00BC3502" w:rsidRPr="00BC3502">
        <w:rPr>
          <w:rFonts w:ascii="Times New Roman" w:hAnsi="Times New Roman" w:cs="Times New Roman"/>
          <w:sz w:val="28"/>
          <w:szCs w:val="28"/>
        </w:rPr>
        <w:t xml:space="preserve"> воспитанникам определенных свобод для самореализации, </w:t>
      </w:r>
      <w:proofErr w:type="spellStart"/>
      <w:r w:rsidR="00BC3502" w:rsidRPr="00BC3502">
        <w:rPr>
          <w:rFonts w:ascii="Times New Roman" w:hAnsi="Times New Roman" w:cs="Times New Roman"/>
          <w:sz w:val="28"/>
          <w:szCs w:val="28"/>
        </w:rPr>
        <w:t>саморегуляции</w:t>
      </w:r>
      <w:proofErr w:type="spellEnd"/>
      <w:r w:rsidR="00BC3502" w:rsidRPr="00BC3502">
        <w:rPr>
          <w:rFonts w:ascii="Times New Roman" w:hAnsi="Times New Roman" w:cs="Times New Roman"/>
          <w:sz w:val="28"/>
          <w:szCs w:val="28"/>
        </w:rPr>
        <w:t>, самоопределения;</w:t>
      </w:r>
    </w:p>
    <w:p w:rsidR="00BC3502" w:rsidRPr="00BC3502" w:rsidRDefault="00BC3502" w:rsidP="00BC3502">
      <w:pPr>
        <w:pStyle w:val="a3"/>
        <w:numPr>
          <w:ilvl w:val="0"/>
          <w:numId w:val="6"/>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принцип </w:t>
      </w:r>
      <w:proofErr w:type="spellStart"/>
      <w:r w:rsidRPr="00BC3502">
        <w:rPr>
          <w:rFonts w:ascii="Times New Roman" w:hAnsi="Times New Roman" w:cs="Times New Roman"/>
          <w:sz w:val="28"/>
          <w:szCs w:val="28"/>
        </w:rPr>
        <w:t>природосообразности</w:t>
      </w:r>
      <w:proofErr w:type="spellEnd"/>
      <w:r w:rsidRPr="00BC3502">
        <w:rPr>
          <w:rFonts w:ascii="Times New Roman" w:hAnsi="Times New Roman" w:cs="Times New Roman"/>
          <w:sz w:val="28"/>
          <w:szCs w:val="28"/>
        </w:rPr>
        <w:t xml:space="preserve"> предполагает учет конкретных особенностей, состояния его здоровья, физического, психического и социального развития. (Внимание со стороны педагогов к детям с ослабленным физическим здоровьем, с проблемами в психическом и социальном развитии помогает им адаптироваться в детском коллективе, поднять самооценку, достичь определенных успехов в индивидуальном развитии); </w:t>
      </w:r>
    </w:p>
    <w:p w:rsidR="00BC3502" w:rsidRPr="00BC3502" w:rsidRDefault="00BC3502" w:rsidP="00BC3502">
      <w:pPr>
        <w:pStyle w:val="a3"/>
        <w:numPr>
          <w:ilvl w:val="0"/>
          <w:numId w:val="5"/>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принцип коллективности заключается в стремлении педагогов и детей к созданию коллектива, в котором каждый участник объединения имеет возможность раскрыться с разных сторон. (Разновозрастный коллектив создает благоприятные условия для решения воспитательных задач, когда в роли воспитателей выступают старшие товарищи, ведущие за собой младших к постижению тайн танцевального искусства);  </w:t>
      </w:r>
    </w:p>
    <w:p w:rsidR="00BC3502" w:rsidRPr="00BC3502" w:rsidRDefault="00BC3502" w:rsidP="00BC3502">
      <w:pPr>
        <w:pStyle w:val="a3"/>
        <w:numPr>
          <w:ilvl w:val="0"/>
          <w:numId w:val="5"/>
        </w:numPr>
        <w:spacing w:after="0"/>
        <w:jc w:val="both"/>
        <w:rPr>
          <w:rFonts w:ascii="Times New Roman" w:hAnsi="Times New Roman" w:cs="Times New Roman"/>
          <w:sz w:val="28"/>
          <w:szCs w:val="28"/>
        </w:rPr>
      </w:pPr>
      <w:r w:rsidRPr="00BC3502">
        <w:rPr>
          <w:rFonts w:ascii="Times New Roman" w:hAnsi="Times New Roman" w:cs="Times New Roman"/>
          <w:sz w:val="28"/>
          <w:szCs w:val="28"/>
        </w:rPr>
        <w:t xml:space="preserve">принцип </w:t>
      </w:r>
      <w:proofErr w:type="spellStart"/>
      <w:r w:rsidRPr="00BC3502">
        <w:rPr>
          <w:rFonts w:ascii="Times New Roman" w:hAnsi="Times New Roman" w:cs="Times New Roman"/>
          <w:sz w:val="28"/>
          <w:szCs w:val="28"/>
        </w:rPr>
        <w:t>культурособразности</w:t>
      </w:r>
      <w:proofErr w:type="spellEnd"/>
      <w:r w:rsidRPr="00BC3502">
        <w:rPr>
          <w:rFonts w:ascii="Times New Roman" w:hAnsi="Times New Roman" w:cs="Times New Roman"/>
          <w:sz w:val="28"/>
          <w:szCs w:val="28"/>
        </w:rPr>
        <w:t>, лежащий в основе программы, предполагает освоение и присвоение детьми культурного наследия России, мира, обеспечение единства национального и интернационального начал, формирование творческих способностей и установки учащихся на потребление, сохранение и создание новых культурных ценностей;</w:t>
      </w:r>
    </w:p>
    <w:p w:rsidR="00BC3502" w:rsidRPr="00BC3502" w:rsidRDefault="00BC3502" w:rsidP="00BC3502">
      <w:pPr>
        <w:pStyle w:val="a3"/>
        <w:numPr>
          <w:ilvl w:val="0"/>
          <w:numId w:val="5"/>
        </w:numPr>
        <w:spacing w:after="0"/>
        <w:jc w:val="both"/>
        <w:rPr>
          <w:rFonts w:ascii="Times New Roman" w:hAnsi="Times New Roman" w:cs="Times New Roman"/>
          <w:sz w:val="28"/>
          <w:szCs w:val="28"/>
        </w:rPr>
      </w:pPr>
      <w:proofErr w:type="spellStart"/>
      <w:r w:rsidRPr="00BC3502">
        <w:rPr>
          <w:rFonts w:ascii="Times New Roman" w:hAnsi="Times New Roman" w:cs="Times New Roman"/>
          <w:sz w:val="28"/>
          <w:szCs w:val="28"/>
        </w:rPr>
        <w:lastRenderedPageBreak/>
        <w:t>компетентностный</w:t>
      </w:r>
      <w:proofErr w:type="spellEnd"/>
      <w:r w:rsidRPr="00BC3502">
        <w:rPr>
          <w:rFonts w:ascii="Times New Roman" w:hAnsi="Times New Roman" w:cs="Times New Roman"/>
          <w:sz w:val="28"/>
          <w:szCs w:val="28"/>
        </w:rPr>
        <w:t xml:space="preserve"> подход, заключающийся в осмыслении результатов с точки зрения приобретения детьми ключевых компетентностей: компетентности в сфере самостоятельной познавательной деятельности; компетентности в сфере социально- трудовой деятельности; компетентности в сфере гражданско-общественной деятельности, компетентности в сфере культурно-досуговой деятельности, компетентности в бытовой сфере.</w:t>
      </w:r>
    </w:p>
    <w:p w:rsidR="00AB7FFD" w:rsidRPr="00DE05C7" w:rsidRDefault="00BC3502" w:rsidP="00BC3502">
      <w:pPr>
        <w:pStyle w:val="a3"/>
        <w:numPr>
          <w:ilvl w:val="0"/>
          <w:numId w:val="5"/>
        </w:numPr>
        <w:spacing w:after="0"/>
        <w:jc w:val="both"/>
        <w:rPr>
          <w:rFonts w:ascii="Times New Roman" w:hAnsi="Times New Roman" w:cs="Times New Roman"/>
          <w:b/>
          <w:sz w:val="32"/>
          <w:szCs w:val="32"/>
        </w:rPr>
      </w:pPr>
      <w:r w:rsidRPr="00BC3502">
        <w:rPr>
          <w:rFonts w:ascii="Times New Roman" w:hAnsi="Times New Roman" w:cs="Times New Roman"/>
          <w:sz w:val="28"/>
          <w:szCs w:val="28"/>
        </w:rPr>
        <w:t>целостный подход, проявляющийся в единстве обучения и воспитания.</w:t>
      </w:r>
    </w:p>
    <w:p w:rsidR="00DE05C7" w:rsidRDefault="00DE05C7" w:rsidP="00DE05C7">
      <w:pPr>
        <w:spacing w:after="0"/>
        <w:ind w:firstLine="567"/>
        <w:jc w:val="both"/>
        <w:rPr>
          <w:rFonts w:ascii="Times New Roman" w:hAnsi="Times New Roman" w:cs="Times New Roman"/>
          <w:sz w:val="28"/>
          <w:szCs w:val="28"/>
        </w:rPr>
      </w:pPr>
    </w:p>
    <w:p w:rsidR="00DE05C7" w:rsidRDefault="00DE05C7" w:rsidP="00DE05C7">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При обучении используются следующие формы работы: </w:t>
      </w:r>
    </w:p>
    <w:p w:rsidR="00DE05C7" w:rsidRPr="00212EF4" w:rsidRDefault="00DE05C7" w:rsidP="00212EF4">
      <w:pPr>
        <w:spacing w:after="0"/>
        <w:ind w:left="567"/>
        <w:jc w:val="both"/>
        <w:rPr>
          <w:rFonts w:ascii="Times New Roman" w:hAnsi="Times New Roman" w:cs="Times New Roman"/>
          <w:sz w:val="28"/>
          <w:szCs w:val="28"/>
        </w:rPr>
      </w:pPr>
      <w:r w:rsidRPr="00212EF4">
        <w:rPr>
          <w:rFonts w:ascii="Times New Roman" w:hAnsi="Times New Roman" w:cs="Times New Roman"/>
          <w:sz w:val="28"/>
          <w:szCs w:val="28"/>
        </w:rPr>
        <w:t xml:space="preserve">1.Учебно-практические занятия </w:t>
      </w:r>
    </w:p>
    <w:p w:rsidR="00DE05C7" w:rsidRPr="00212EF4" w:rsidRDefault="00DE05C7" w:rsidP="00212EF4">
      <w:pPr>
        <w:spacing w:after="0"/>
        <w:ind w:left="567"/>
        <w:jc w:val="both"/>
        <w:rPr>
          <w:rFonts w:ascii="Times New Roman" w:hAnsi="Times New Roman" w:cs="Times New Roman"/>
          <w:sz w:val="28"/>
          <w:szCs w:val="28"/>
        </w:rPr>
      </w:pPr>
      <w:r w:rsidRPr="00212EF4">
        <w:rPr>
          <w:rFonts w:ascii="Times New Roman" w:hAnsi="Times New Roman" w:cs="Times New Roman"/>
          <w:sz w:val="28"/>
          <w:szCs w:val="28"/>
        </w:rPr>
        <w:t xml:space="preserve">2.Занятия-репетиции </w:t>
      </w:r>
    </w:p>
    <w:p w:rsidR="00DE05C7" w:rsidRPr="00212EF4" w:rsidRDefault="00DE05C7" w:rsidP="00212EF4">
      <w:pPr>
        <w:spacing w:after="0"/>
        <w:ind w:left="567"/>
        <w:jc w:val="both"/>
        <w:rPr>
          <w:rFonts w:ascii="Times New Roman" w:hAnsi="Times New Roman" w:cs="Times New Roman"/>
          <w:sz w:val="28"/>
          <w:szCs w:val="28"/>
        </w:rPr>
      </w:pPr>
      <w:r w:rsidRPr="00212EF4">
        <w:rPr>
          <w:rFonts w:ascii="Times New Roman" w:hAnsi="Times New Roman" w:cs="Times New Roman"/>
          <w:sz w:val="28"/>
          <w:szCs w:val="28"/>
        </w:rPr>
        <w:t xml:space="preserve">3.Постановочные занятия </w:t>
      </w:r>
    </w:p>
    <w:p w:rsidR="00DE05C7" w:rsidRPr="00212EF4" w:rsidRDefault="00DE05C7" w:rsidP="00212EF4">
      <w:pPr>
        <w:spacing w:after="0"/>
        <w:ind w:left="567"/>
        <w:jc w:val="both"/>
        <w:rPr>
          <w:rFonts w:ascii="Times New Roman" w:hAnsi="Times New Roman" w:cs="Times New Roman"/>
          <w:sz w:val="28"/>
          <w:szCs w:val="28"/>
        </w:rPr>
      </w:pPr>
      <w:r w:rsidRPr="00212EF4">
        <w:rPr>
          <w:rFonts w:ascii="Times New Roman" w:hAnsi="Times New Roman" w:cs="Times New Roman"/>
          <w:sz w:val="28"/>
          <w:szCs w:val="28"/>
        </w:rPr>
        <w:t>4.Концерты, спектакли, смотры, фестивали, конкурсы, гастроли.</w:t>
      </w:r>
    </w:p>
    <w:p w:rsidR="00DE05C7" w:rsidRPr="00212EF4" w:rsidRDefault="00DE05C7" w:rsidP="00212EF4">
      <w:pPr>
        <w:spacing w:after="0"/>
        <w:ind w:left="567"/>
        <w:jc w:val="both"/>
        <w:rPr>
          <w:rFonts w:ascii="Times New Roman" w:hAnsi="Times New Roman" w:cs="Times New Roman"/>
          <w:sz w:val="28"/>
          <w:szCs w:val="28"/>
        </w:rPr>
      </w:pPr>
      <w:r w:rsidRPr="00212EF4">
        <w:rPr>
          <w:rFonts w:ascii="Times New Roman" w:hAnsi="Times New Roman" w:cs="Times New Roman"/>
          <w:sz w:val="28"/>
          <w:szCs w:val="28"/>
        </w:rPr>
        <w:t xml:space="preserve">5.Летняя учебная четверть, когда наряду с отдыхом, дети в лагере </w:t>
      </w:r>
    </w:p>
    <w:p w:rsidR="00DE05C7" w:rsidRPr="00212EF4" w:rsidRDefault="00DE05C7" w:rsidP="00212EF4">
      <w:pPr>
        <w:spacing w:after="0"/>
        <w:ind w:left="567"/>
        <w:jc w:val="both"/>
        <w:rPr>
          <w:rFonts w:ascii="Times New Roman" w:hAnsi="Times New Roman" w:cs="Times New Roman"/>
          <w:b/>
          <w:sz w:val="32"/>
          <w:szCs w:val="32"/>
        </w:rPr>
      </w:pPr>
      <w:r w:rsidRPr="00212EF4">
        <w:rPr>
          <w:rFonts w:ascii="Times New Roman" w:hAnsi="Times New Roman" w:cs="Times New Roman"/>
          <w:sz w:val="28"/>
          <w:szCs w:val="28"/>
        </w:rPr>
        <w:t>осваивают постоянно обновляющийся репертуар ансамбля.</w:t>
      </w:r>
    </w:p>
    <w:p w:rsidR="00AB7FFD" w:rsidRDefault="00AB7FFD" w:rsidP="00AB7FFD">
      <w:pPr>
        <w:ind w:firstLine="567"/>
        <w:jc w:val="both"/>
        <w:rPr>
          <w:sz w:val="32"/>
          <w:szCs w:val="32"/>
        </w:rPr>
      </w:pPr>
    </w:p>
    <w:p w:rsidR="00212EF4" w:rsidRDefault="00212EF4" w:rsidP="00212EF4">
      <w:pPr>
        <w:ind w:firstLine="567"/>
        <w:jc w:val="center"/>
        <w:rPr>
          <w:rFonts w:ascii="Times New Roman" w:hAnsi="Times New Roman" w:cs="Times New Roman"/>
          <w:sz w:val="28"/>
          <w:szCs w:val="28"/>
        </w:rPr>
      </w:pPr>
      <w:r w:rsidRPr="00212EF4">
        <w:rPr>
          <w:rFonts w:ascii="Times New Roman" w:hAnsi="Times New Roman" w:cs="Times New Roman"/>
          <w:b/>
          <w:sz w:val="28"/>
          <w:szCs w:val="28"/>
          <w:u w:val="single"/>
        </w:rPr>
        <w:t>Методика проведения занятий.</w:t>
      </w:r>
      <w:r w:rsidRPr="00D833C7">
        <w:rPr>
          <w:rFonts w:ascii="Times New Roman" w:hAnsi="Times New Roman" w:cs="Times New Roman"/>
          <w:sz w:val="28"/>
          <w:szCs w:val="28"/>
        </w:rPr>
        <w:t xml:space="preserve"> </w:t>
      </w:r>
    </w:p>
    <w:p w:rsidR="0004103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Каждое занятие танца опирается на закономерности его развития и строится по принципу от простого </w:t>
      </w:r>
      <w:proofErr w:type="gramStart"/>
      <w:r w:rsidRPr="00D833C7">
        <w:rPr>
          <w:rFonts w:ascii="Times New Roman" w:hAnsi="Times New Roman" w:cs="Times New Roman"/>
          <w:sz w:val="28"/>
          <w:szCs w:val="28"/>
        </w:rPr>
        <w:t>к</w:t>
      </w:r>
      <w:proofErr w:type="gramEnd"/>
      <w:r w:rsidRPr="00D833C7">
        <w:rPr>
          <w:rFonts w:ascii="Times New Roman" w:hAnsi="Times New Roman" w:cs="Times New Roman"/>
          <w:sz w:val="28"/>
          <w:szCs w:val="28"/>
        </w:rPr>
        <w:t xml:space="preserve"> сложному, от малого к большому и является очередным, последовательно усложняющимся звеном в цепи всего курса обучения. </w:t>
      </w:r>
    </w:p>
    <w:p w:rsidR="0004103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Каждое занятие состоит из следующих частей. </w:t>
      </w:r>
    </w:p>
    <w:p w:rsidR="0004103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Первая – экзерсис, изучение элементарных движений, из которых затем складываются сложные формы классического танца. Экзерсис должен усваиваться учащимися полностью. С возрастом время на его выполнение юным танцовщикам требуется меньше. </w:t>
      </w:r>
    </w:p>
    <w:p w:rsidR="0004103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Вторая часть - </w:t>
      </w:r>
      <w:proofErr w:type="spellStart"/>
      <w:r w:rsidRPr="00D833C7">
        <w:rPr>
          <w:rFonts w:ascii="Times New Roman" w:hAnsi="Times New Roman" w:cs="Times New Roman"/>
          <w:sz w:val="28"/>
          <w:szCs w:val="28"/>
        </w:rPr>
        <w:t>allegro</w:t>
      </w:r>
      <w:proofErr w:type="spellEnd"/>
      <w:r w:rsidRPr="00D833C7">
        <w:rPr>
          <w:rFonts w:ascii="Times New Roman" w:hAnsi="Times New Roman" w:cs="Times New Roman"/>
          <w:sz w:val="28"/>
          <w:szCs w:val="28"/>
        </w:rPr>
        <w:t xml:space="preserve"> - освоение различных прыжков. </w:t>
      </w:r>
    </w:p>
    <w:p w:rsidR="0004103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Далее выполнение комбинированных заданий и этюдов. </w:t>
      </w:r>
    </w:p>
    <w:p w:rsidR="0004103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Завершающая часть занятия направлена на то, чтобы организм учащихся после напряженной работы пришел в состояния покоя при помощи различных форм </w:t>
      </w:r>
      <w:proofErr w:type="spellStart"/>
      <w:r w:rsidRPr="00D833C7">
        <w:rPr>
          <w:rFonts w:ascii="Times New Roman" w:hAnsi="Times New Roman" w:cs="Times New Roman"/>
          <w:sz w:val="28"/>
          <w:szCs w:val="28"/>
        </w:rPr>
        <w:t>port</w:t>
      </w:r>
      <w:proofErr w:type="spellEnd"/>
      <w:r w:rsidRPr="00D833C7">
        <w:rPr>
          <w:rFonts w:ascii="Times New Roman" w:hAnsi="Times New Roman" w:cs="Times New Roman"/>
          <w:sz w:val="28"/>
          <w:szCs w:val="28"/>
        </w:rPr>
        <w:t xml:space="preserve"> </w:t>
      </w:r>
      <w:proofErr w:type="spellStart"/>
      <w:r w:rsidRPr="00D833C7">
        <w:rPr>
          <w:rFonts w:ascii="Times New Roman" w:hAnsi="Times New Roman" w:cs="Times New Roman"/>
          <w:sz w:val="28"/>
          <w:szCs w:val="28"/>
        </w:rPr>
        <w:t>de</w:t>
      </w:r>
      <w:proofErr w:type="spellEnd"/>
      <w:r w:rsidRPr="00D833C7">
        <w:rPr>
          <w:rFonts w:ascii="Times New Roman" w:hAnsi="Times New Roman" w:cs="Times New Roman"/>
          <w:sz w:val="28"/>
          <w:szCs w:val="28"/>
        </w:rPr>
        <w:t xml:space="preserve"> </w:t>
      </w:r>
      <w:proofErr w:type="spellStart"/>
      <w:r w:rsidRPr="00D833C7">
        <w:rPr>
          <w:rFonts w:ascii="Times New Roman" w:hAnsi="Times New Roman" w:cs="Times New Roman"/>
          <w:sz w:val="28"/>
          <w:szCs w:val="28"/>
        </w:rPr>
        <w:t>brass</w:t>
      </w:r>
      <w:proofErr w:type="spellEnd"/>
      <w:r w:rsidRPr="00D833C7">
        <w:rPr>
          <w:rFonts w:ascii="Times New Roman" w:hAnsi="Times New Roman" w:cs="Times New Roman"/>
          <w:sz w:val="28"/>
          <w:szCs w:val="28"/>
        </w:rPr>
        <w:t xml:space="preserve">. </w:t>
      </w:r>
    </w:p>
    <w:p w:rsidR="0004103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Учитывая, что выполнение различных движений также </w:t>
      </w:r>
      <w:proofErr w:type="gramStart"/>
      <w:r w:rsidRPr="00D833C7">
        <w:rPr>
          <w:rFonts w:ascii="Times New Roman" w:hAnsi="Times New Roman" w:cs="Times New Roman"/>
          <w:sz w:val="28"/>
          <w:szCs w:val="28"/>
        </w:rPr>
        <w:t>вызывает у учащихся различную степень психофизического напряжения в каждой части занятия сначала выполняются</w:t>
      </w:r>
      <w:proofErr w:type="gramEnd"/>
      <w:r w:rsidRPr="00D833C7">
        <w:rPr>
          <w:rFonts w:ascii="Times New Roman" w:hAnsi="Times New Roman" w:cs="Times New Roman"/>
          <w:sz w:val="28"/>
          <w:szCs w:val="28"/>
        </w:rPr>
        <w:t xml:space="preserve"> движения не сложные по своей структуре, не вызывающие у детей особого напряжения внимания и памяти, но постепенно </w:t>
      </w:r>
      <w:r w:rsidRPr="00D833C7">
        <w:rPr>
          <w:rFonts w:ascii="Times New Roman" w:hAnsi="Times New Roman" w:cs="Times New Roman"/>
          <w:sz w:val="28"/>
          <w:szCs w:val="28"/>
        </w:rPr>
        <w:lastRenderedPageBreak/>
        <w:t xml:space="preserve">повышающие физическую трудность исполнения. Затем идет переход к сложным движениям, которые вызывают более высокую степень напряженности внимания и затрату физических сил. И только потом учащиеся переходят к движениям, выполнение которых требует максимального напряжения внимания, но позволяет уменьшить физическую нагрузку в каждой части урока, </w:t>
      </w:r>
      <w:proofErr w:type="gramStart"/>
      <w:r w:rsidRPr="00D833C7">
        <w:rPr>
          <w:rFonts w:ascii="Times New Roman" w:hAnsi="Times New Roman" w:cs="Times New Roman"/>
          <w:sz w:val="28"/>
          <w:szCs w:val="28"/>
        </w:rPr>
        <w:t>кроме</w:t>
      </w:r>
      <w:proofErr w:type="gramEnd"/>
      <w:r w:rsidRPr="00D833C7">
        <w:rPr>
          <w:rFonts w:ascii="Times New Roman" w:hAnsi="Times New Roman" w:cs="Times New Roman"/>
          <w:sz w:val="28"/>
          <w:szCs w:val="28"/>
        </w:rPr>
        <w:t xml:space="preserve"> последней. </w:t>
      </w:r>
    </w:p>
    <w:p w:rsidR="004F475B"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Сложные силовые упражнения чередуются с более легкими, чтобы в процессе занятий ученики могли восстанавливать свои силы и свободнее и легче преодолевать дальнейшие трудности урока. Постепенно возрастающая нагрузка вызывает у учащихся максимальное напряжение не только мышечного аппарата, но и центральной нервной системы. Чем больше напряжение, тем более утомляется организм. Чтобы избежать этого, необходимо периоды напряжения чередовать с периодами отдыха. </w:t>
      </w:r>
    </w:p>
    <w:p w:rsidR="004F475B"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Например, период отдыха наступает для учащихся тогда, когда педагог делает им устные замечания в простой, краткой, утвердительной и логически последовательной форме. Сначала указываются недостатки, относящиеся к движению ног, затем рук, корпуса и головы. Слишком пространные и многословные замечания идут в ущерб практической работы, приводят к непроизводительной потере времени, учащиеся «остывают». </w:t>
      </w:r>
    </w:p>
    <w:p w:rsidR="004F475B" w:rsidRDefault="004F475B" w:rsidP="00041034">
      <w:pPr>
        <w:spacing w:after="0"/>
        <w:ind w:firstLine="567"/>
        <w:jc w:val="both"/>
        <w:rPr>
          <w:rFonts w:ascii="Times New Roman" w:hAnsi="Times New Roman" w:cs="Times New Roman"/>
          <w:sz w:val="28"/>
          <w:szCs w:val="28"/>
        </w:rPr>
      </w:pPr>
    </w:p>
    <w:p w:rsidR="004F475B"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Подготовка к занятию включает в себя несколько моментов: </w:t>
      </w:r>
    </w:p>
    <w:p w:rsidR="004F475B"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1)намечаются новые примеры в соответствии с задачами каждой части занятия для дальнейшего укрепления и совершенствования знаний и навыков учащихся; </w:t>
      </w:r>
    </w:p>
    <w:p w:rsidR="004F475B"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2)определяется новый материал для изучения, если учащиеся достаточно подготовлены для его восприятия; </w:t>
      </w:r>
    </w:p>
    <w:p w:rsidR="004F475B"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3)вводится новый материал в различные комбинированные задания для дальнейшего укрепления исполнительских навыков; </w:t>
      </w:r>
    </w:p>
    <w:p w:rsidR="00212EF4" w:rsidRDefault="00212EF4"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4)определяются совместно с концертмейстером соответствующие размеры и характер музыкального сопровождения каждой части занятия.</w:t>
      </w:r>
    </w:p>
    <w:p w:rsidR="004F475B" w:rsidRDefault="00794B23"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Готовясь к занятиям, педагог обдумывает, что, зачем и как следует сказать воспитанникам не только по вопросам исполнительской техники, но и об искусстве танца, о творчестве, о музыке, о жесте и т.д. Таким образом, теоретические знания подаются небольшими дозами во время практической работы или короткой беседы. Занятия проходят в группах, в подгруппах и индивидуально.</w:t>
      </w:r>
    </w:p>
    <w:p w:rsidR="00C91AEE" w:rsidRDefault="00C91AEE" w:rsidP="00041034">
      <w:pPr>
        <w:spacing w:after="0"/>
        <w:ind w:firstLine="567"/>
        <w:jc w:val="both"/>
        <w:rPr>
          <w:rFonts w:ascii="Times New Roman" w:hAnsi="Times New Roman" w:cs="Times New Roman"/>
          <w:sz w:val="28"/>
          <w:szCs w:val="28"/>
        </w:rPr>
      </w:pPr>
      <w:r w:rsidRPr="00C91AEE">
        <w:rPr>
          <w:rFonts w:ascii="Times New Roman" w:hAnsi="Times New Roman" w:cs="Times New Roman"/>
          <w:b/>
          <w:i/>
          <w:sz w:val="28"/>
          <w:szCs w:val="28"/>
          <w:u w:val="single"/>
        </w:rPr>
        <w:t>Срок реализации комплексной программы</w:t>
      </w:r>
      <w:r>
        <w:rPr>
          <w:rFonts w:ascii="Times New Roman" w:hAnsi="Times New Roman" w:cs="Times New Roman"/>
          <w:sz w:val="28"/>
          <w:szCs w:val="28"/>
        </w:rPr>
        <w:t xml:space="preserve"> 3</w:t>
      </w:r>
      <w:r w:rsidRPr="00D833C7">
        <w:rPr>
          <w:rFonts w:ascii="Times New Roman" w:hAnsi="Times New Roman" w:cs="Times New Roman"/>
          <w:sz w:val="28"/>
          <w:szCs w:val="28"/>
        </w:rPr>
        <w:t xml:space="preserve"> года. </w:t>
      </w:r>
    </w:p>
    <w:p w:rsidR="00C91AEE" w:rsidRDefault="00C91AEE"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Подготовительный период – 1 год (ОФП) и следующие три года – </w:t>
      </w:r>
      <w:proofErr w:type="spellStart"/>
      <w:r w:rsidRPr="00D833C7">
        <w:rPr>
          <w:rFonts w:ascii="Times New Roman" w:hAnsi="Times New Roman" w:cs="Times New Roman"/>
          <w:sz w:val="28"/>
          <w:szCs w:val="28"/>
        </w:rPr>
        <w:t>ОФП+Хореография</w:t>
      </w:r>
      <w:proofErr w:type="spellEnd"/>
      <w:r w:rsidRPr="00D833C7">
        <w:rPr>
          <w:rFonts w:ascii="Times New Roman" w:hAnsi="Times New Roman" w:cs="Times New Roman"/>
          <w:sz w:val="28"/>
          <w:szCs w:val="28"/>
        </w:rPr>
        <w:t xml:space="preserve">. </w:t>
      </w:r>
    </w:p>
    <w:p w:rsidR="00C91AEE" w:rsidRDefault="00C91AEE" w:rsidP="00041034">
      <w:pPr>
        <w:spacing w:after="0"/>
        <w:ind w:firstLine="567"/>
        <w:jc w:val="both"/>
        <w:rPr>
          <w:rFonts w:ascii="Times New Roman" w:hAnsi="Times New Roman" w:cs="Times New Roman"/>
          <w:sz w:val="28"/>
          <w:szCs w:val="28"/>
        </w:rPr>
      </w:pPr>
      <w:r w:rsidRPr="00C91AEE">
        <w:rPr>
          <w:rFonts w:ascii="Times New Roman" w:hAnsi="Times New Roman" w:cs="Times New Roman"/>
          <w:b/>
          <w:sz w:val="28"/>
          <w:szCs w:val="28"/>
        </w:rPr>
        <w:lastRenderedPageBreak/>
        <w:t xml:space="preserve">Режим занятий </w:t>
      </w:r>
    </w:p>
    <w:p w:rsidR="00C91AEE" w:rsidRDefault="00C91AEE"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Подготовительные группы: 2 раза в неделю по 2 часа. </w:t>
      </w:r>
    </w:p>
    <w:p w:rsidR="00C91AEE" w:rsidRDefault="00C91AEE" w:rsidP="00041034">
      <w:pPr>
        <w:spacing w:after="0"/>
        <w:ind w:firstLine="567"/>
        <w:jc w:val="both"/>
        <w:rPr>
          <w:rFonts w:ascii="Times New Roman" w:hAnsi="Times New Roman" w:cs="Times New Roman"/>
          <w:sz w:val="28"/>
          <w:szCs w:val="28"/>
        </w:rPr>
      </w:pPr>
      <w:r>
        <w:rPr>
          <w:rFonts w:ascii="Times New Roman" w:hAnsi="Times New Roman" w:cs="Times New Roman"/>
          <w:sz w:val="28"/>
          <w:szCs w:val="28"/>
        </w:rPr>
        <w:t>Группы младшего состава (1-3</w:t>
      </w:r>
      <w:r w:rsidRPr="00D833C7">
        <w:rPr>
          <w:rFonts w:ascii="Times New Roman" w:hAnsi="Times New Roman" w:cs="Times New Roman"/>
          <w:sz w:val="28"/>
          <w:szCs w:val="28"/>
        </w:rPr>
        <w:t xml:space="preserve"> года обучения) - 2 раза в неделю по 2 часа (</w:t>
      </w:r>
      <w:r>
        <w:rPr>
          <w:rFonts w:ascii="Times New Roman" w:hAnsi="Times New Roman" w:cs="Times New Roman"/>
          <w:sz w:val="28"/>
          <w:szCs w:val="28"/>
        </w:rPr>
        <w:t>народный танец</w:t>
      </w:r>
      <w:r w:rsidRPr="00D833C7">
        <w:rPr>
          <w:rFonts w:ascii="Times New Roman" w:hAnsi="Times New Roman" w:cs="Times New Roman"/>
          <w:sz w:val="28"/>
          <w:szCs w:val="28"/>
        </w:rPr>
        <w:t>) и 1 раз по 2 часа (</w:t>
      </w:r>
      <w:r>
        <w:rPr>
          <w:rFonts w:ascii="Times New Roman" w:hAnsi="Times New Roman" w:cs="Times New Roman"/>
          <w:sz w:val="28"/>
          <w:szCs w:val="28"/>
        </w:rPr>
        <w:t>ОФП) и 2</w:t>
      </w:r>
      <w:r w:rsidRPr="00D833C7">
        <w:rPr>
          <w:rFonts w:ascii="Times New Roman" w:hAnsi="Times New Roman" w:cs="Times New Roman"/>
          <w:sz w:val="28"/>
          <w:szCs w:val="28"/>
        </w:rPr>
        <w:t xml:space="preserve"> раза в неделю по 2 часа</w:t>
      </w:r>
      <w:r>
        <w:rPr>
          <w:rFonts w:ascii="Times New Roman" w:hAnsi="Times New Roman" w:cs="Times New Roman"/>
          <w:sz w:val="28"/>
          <w:szCs w:val="28"/>
        </w:rPr>
        <w:t xml:space="preserve"> занятия по ансамблевому актерскому мастерству</w:t>
      </w:r>
      <w:r w:rsidRPr="00D833C7">
        <w:rPr>
          <w:rFonts w:ascii="Times New Roman" w:hAnsi="Times New Roman" w:cs="Times New Roman"/>
          <w:sz w:val="28"/>
          <w:szCs w:val="28"/>
        </w:rPr>
        <w:t>.</w:t>
      </w:r>
    </w:p>
    <w:p w:rsidR="00D754F1" w:rsidRDefault="00D754F1" w:rsidP="00041034">
      <w:pPr>
        <w:spacing w:after="0"/>
        <w:ind w:firstLine="567"/>
        <w:jc w:val="both"/>
        <w:rPr>
          <w:rFonts w:ascii="Times New Roman" w:hAnsi="Times New Roman" w:cs="Times New Roman"/>
          <w:sz w:val="28"/>
          <w:szCs w:val="28"/>
        </w:rPr>
      </w:pPr>
      <w:r>
        <w:rPr>
          <w:rFonts w:ascii="Times New Roman" w:hAnsi="Times New Roman" w:cs="Times New Roman"/>
          <w:sz w:val="28"/>
          <w:szCs w:val="28"/>
        </w:rPr>
        <w:t>С четвертого года обучения дети смогут заниматься по отдельной программе «Хореография»</w:t>
      </w:r>
      <w:r w:rsidR="00E243F0">
        <w:rPr>
          <w:rFonts w:ascii="Times New Roman" w:hAnsi="Times New Roman" w:cs="Times New Roman"/>
          <w:sz w:val="28"/>
          <w:szCs w:val="28"/>
        </w:rPr>
        <w:t>, которая носит базовый характер.</w:t>
      </w:r>
    </w:p>
    <w:p w:rsidR="00E243F0" w:rsidRDefault="00E902D7"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 целом, в результате реализации комплексной образовательной программы </w:t>
      </w:r>
      <w:r>
        <w:rPr>
          <w:rFonts w:ascii="Times New Roman" w:hAnsi="Times New Roman" w:cs="Times New Roman"/>
          <w:sz w:val="28"/>
          <w:szCs w:val="28"/>
        </w:rPr>
        <w:t xml:space="preserve"> детского творческого объединения </w:t>
      </w:r>
      <w:r w:rsidRPr="00D833C7">
        <w:rPr>
          <w:rFonts w:ascii="Times New Roman" w:hAnsi="Times New Roman" w:cs="Times New Roman"/>
          <w:sz w:val="28"/>
          <w:szCs w:val="28"/>
        </w:rPr>
        <w:t>«</w:t>
      </w:r>
      <w:proofErr w:type="spellStart"/>
      <w:r>
        <w:rPr>
          <w:rFonts w:ascii="Times New Roman" w:hAnsi="Times New Roman" w:cs="Times New Roman"/>
          <w:sz w:val="28"/>
          <w:szCs w:val="28"/>
        </w:rPr>
        <w:t>Ивона</w:t>
      </w:r>
      <w:proofErr w:type="spellEnd"/>
      <w:r w:rsidRPr="00D833C7">
        <w:rPr>
          <w:rFonts w:ascii="Times New Roman" w:hAnsi="Times New Roman" w:cs="Times New Roman"/>
          <w:sz w:val="28"/>
          <w:szCs w:val="28"/>
        </w:rPr>
        <w:t>» ю</w:t>
      </w:r>
      <w:r>
        <w:rPr>
          <w:rFonts w:ascii="Times New Roman" w:hAnsi="Times New Roman" w:cs="Times New Roman"/>
          <w:sz w:val="28"/>
          <w:szCs w:val="28"/>
        </w:rPr>
        <w:t xml:space="preserve">ные танцоры смогут достигнуть </w:t>
      </w:r>
      <w:r w:rsidRPr="00D833C7">
        <w:rPr>
          <w:rFonts w:ascii="Times New Roman" w:hAnsi="Times New Roman" w:cs="Times New Roman"/>
          <w:sz w:val="28"/>
          <w:szCs w:val="28"/>
        </w:rPr>
        <w:t xml:space="preserve">углубленного уровня освоения, а одаренные дети — </w:t>
      </w:r>
      <w:proofErr w:type="spellStart"/>
      <w:r w:rsidRPr="00D833C7">
        <w:rPr>
          <w:rFonts w:ascii="Times New Roman" w:hAnsi="Times New Roman" w:cs="Times New Roman"/>
          <w:sz w:val="28"/>
          <w:szCs w:val="28"/>
        </w:rPr>
        <w:t>профориентированного</w:t>
      </w:r>
      <w:proofErr w:type="spellEnd"/>
      <w:r w:rsidRPr="00D833C7">
        <w:rPr>
          <w:rFonts w:ascii="Times New Roman" w:hAnsi="Times New Roman" w:cs="Times New Roman"/>
          <w:sz w:val="28"/>
          <w:szCs w:val="28"/>
        </w:rPr>
        <w:t>. Каждый учебный год неразрывно связан с предыдущим и последующим. В этом проявляется поступательный характер преподавания.</w:t>
      </w:r>
    </w:p>
    <w:p w:rsidR="00E73BD1"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 группах первых трех лет обучения хореографии закладывается элементарная основа, без которой в дальнейшем не может крепнуть и развиваться мастерство будущего танцовщика. </w:t>
      </w:r>
    </w:p>
    <w:p w:rsidR="00E73BD1"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Младший состав </w:t>
      </w:r>
      <w:r>
        <w:rPr>
          <w:rFonts w:ascii="Times New Roman" w:hAnsi="Times New Roman" w:cs="Times New Roman"/>
          <w:sz w:val="28"/>
          <w:szCs w:val="28"/>
        </w:rPr>
        <w:t>объединения</w:t>
      </w:r>
      <w:r w:rsidRPr="00D833C7">
        <w:rPr>
          <w:rFonts w:ascii="Times New Roman" w:hAnsi="Times New Roman" w:cs="Times New Roman"/>
          <w:sz w:val="28"/>
          <w:szCs w:val="28"/>
        </w:rPr>
        <w:t xml:space="preserve"> больше занимается в танцевальном классе, овладевая упражнениями, способствующими двигательному развитию, внимательному отношению к характеру музыкального сопровождения. Работа идет над концентрацией внимания к различным сторонам движения, над ориентацией в сценическом пространстве, над технически точным и чистым исполнением подготовительных движений. Начинается первое знакомство с азами классического танца. </w:t>
      </w:r>
    </w:p>
    <w:p w:rsidR="004B6872"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Движения проходятся в развитии от простого к </w:t>
      </w:r>
      <w:proofErr w:type="gramStart"/>
      <w:r w:rsidRPr="00D833C7">
        <w:rPr>
          <w:rFonts w:ascii="Times New Roman" w:hAnsi="Times New Roman" w:cs="Times New Roman"/>
          <w:sz w:val="28"/>
          <w:szCs w:val="28"/>
        </w:rPr>
        <w:t>сложному</w:t>
      </w:r>
      <w:proofErr w:type="gramEnd"/>
      <w:r w:rsidRPr="00D833C7">
        <w:rPr>
          <w:rFonts w:ascii="Times New Roman" w:hAnsi="Times New Roman" w:cs="Times New Roman"/>
          <w:sz w:val="28"/>
          <w:szCs w:val="28"/>
        </w:rPr>
        <w:t xml:space="preserve">. Дети знакомятся с методикой танца, они не только исполняют движения, но и знают правила исполнения, возможные ошибки и их последствия. Здесь же идет развитие творческих способностей учащихся, хореографической памяти и воображения. По мере приобретения хореографических знаний и умений ребятам предлагается сочинять танцевальные комбинации. </w:t>
      </w:r>
    </w:p>
    <w:p w:rsidR="004B6872"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Эта возрастная группа имеет занятия общей физической подготовки, целью которой является гармоническое развитие занимающихся, воспитание двигательной культуры ребенка, укрепление здоровья, расширение арсенала выразительных средств. </w:t>
      </w:r>
    </w:p>
    <w:p w:rsidR="004B6872" w:rsidRDefault="00E73BD1" w:rsidP="00041034">
      <w:pPr>
        <w:spacing w:after="0"/>
        <w:ind w:firstLine="567"/>
        <w:jc w:val="both"/>
        <w:rPr>
          <w:rFonts w:ascii="Times New Roman" w:hAnsi="Times New Roman" w:cs="Times New Roman"/>
          <w:sz w:val="28"/>
          <w:szCs w:val="28"/>
        </w:rPr>
      </w:pPr>
      <w:r w:rsidRPr="004B6872">
        <w:rPr>
          <w:rFonts w:ascii="Times New Roman" w:hAnsi="Times New Roman" w:cs="Times New Roman"/>
          <w:sz w:val="28"/>
          <w:szCs w:val="28"/>
          <w:u w:val="single"/>
        </w:rPr>
        <w:t>Если учащиеся по каким-либо причинам недостаточно хорошо усвоили программу предшествующего года, то прохождение нового материала задерживается.</w:t>
      </w:r>
      <w:r w:rsidRPr="00D833C7">
        <w:rPr>
          <w:rFonts w:ascii="Times New Roman" w:hAnsi="Times New Roman" w:cs="Times New Roman"/>
          <w:sz w:val="28"/>
          <w:szCs w:val="28"/>
        </w:rPr>
        <w:t xml:space="preserve"> Допущенные </w:t>
      </w:r>
      <w:proofErr w:type="gramStart"/>
      <w:r w:rsidRPr="00D833C7">
        <w:rPr>
          <w:rFonts w:ascii="Times New Roman" w:hAnsi="Times New Roman" w:cs="Times New Roman"/>
          <w:sz w:val="28"/>
          <w:szCs w:val="28"/>
        </w:rPr>
        <w:t>раннее</w:t>
      </w:r>
      <w:proofErr w:type="gramEnd"/>
      <w:r w:rsidRPr="00D833C7">
        <w:rPr>
          <w:rFonts w:ascii="Times New Roman" w:hAnsi="Times New Roman" w:cs="Times New Roman"/>
          <w:sz w:val="28"/>
          <w:szCs w:val="28"/>
        </w:rPr>
        <w:t xml:space="preserve"> оплошности исправляются. </w:t>
      </w:r>
    </w:p>
    <w:p w:rsidR="004B6872"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Программа составлена с учетом возраста и пола воспитанников и заключает в себе минимум, к выполнению которого педагоги и обучающиеся стремятся неуклонно. Разумная требовательность, базирующуюся на </w:t>
      </w:r>
      <w:r w:rsidRPr="00D833C7">
        <w:rPr>
          <w:rFonts w:ascii="Times New Roman" w:hAnsi="Times New Roman" w:cs="Times New Roman"/>
          <w:sz w:val="28"/>
          <w:szCs w:val="28"/>
        </w:rPr>
        <w:lastRenderedPageBreak/>
        <w:t xml:space="preserve">предельно ясных и взаимно уважительных отношениях между педагогом и учащимися, строгость, взыскательность, но не грубость, присутствуют в стиле преподавания. При этом соблюдается индивидуальный подход к детям в результате </w:t>
      </w:r>
      <w:r w:rsidR="004B6872">
        <w:rPr>
          <w:rFonts w:ascii="Times New Roman" w:hAnsi="Times New Roman" w:cs="Times New Roman"/>
          <w:sz w:val="28"/>
          <w:szCs w:val="28"/>
        </w:rPr>
        <w:t>чего, не</w:t>
      </w:r>
      <w:r w:rsidRPr="00D833C7">
        <w:rPr>
          <w:rFonts w:ascii="Times New Roman" w:hAnsi="Times New Roman" w:cs="Times New Roman"/>
          <w:sz w:val="28"/>
          <w:szCs w:val="28"/>
        </w:rPr>
        <w:t xml:space="preserve">смотря на разные результаты обучения (занимаются в коллективе дети различной одаренности) все воспитанники овладевают исполнительской культурой танца в пределах своих возможностей. </w:t>
      </w:r>
    </w:p>
    <w:p w:rsidR="004B6872" w:rsidRDefault="00E73BD1" w:rsidP="00041034">
      <w:pPr>
        <w:spacing w:after="0"/>
        <w:ind w:firstLine="567"/>
        <w:jc w:val="both"/>
        <w:rPr>
          <w:rFonts w:ascii="Times New Roman" w:hAnsi="Times New Roman" w:cs="Times New Roman"/>
          <w:sz w:val="28"/>
          <w:szCs w:val="28"/>
        </w:rPr>
      </w:pPr>
      <w:proofErr w:type="gramStart"/>
      <w:r w:rsidRPr="004B6872">
        <w:rPr>
          <w:rFonts w:ascii="Times New Roman" w:hAnsi="Times New Roman" w:cs="Times New Roman"/>
          <w:b/>
          <w:i/>
          <w:sz w:val="28"/>
          <w:szCs w:val="28"/>
          <w:u w:val="single"/>
        </w:rPr>
        <w:t>Методический подход</w:t>
      </w:r>
      <w:proofErr w:type="gramEnd"/>
      <w:r w:rsidRPr="004B6872">
        <w:rPr>
          <w:rFonts w:ascii="Times New Roman" w:hAnsi="Times New Roman" w:cs="Times New Roman"/>
          <w:b/>
          <w:i/>
          <w:sz w:val="28"/>
          <w:szCs w:val="28"/>
          <w:u w:val="single"/>
        </w:rPr>
        <w:t xml:space="preserve">: </w:t>
      </w:r>
      <w:r w:rsidRPr="00D833C7">
        <w:rPr>
          <w:rFonts w:ascii="Times New Roman" w:hAnsi="Times New Roman" w:cs="Times New Roman"/>
          <w:sz w:val="28"/>
          <w:szCs w:val="28"/>
        </w:rPr>
        <w:t xml:space="preserve">от простого к сложному и переход к новому материалу только после того, как все элементы технически и художественно полностью отработаны, дает хорошие результаты. </w:t>
      </w:r>
    </w:p>
    <w:p w:rsidR="004B6872"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Важной составляющей в обучении являются выезды </w:t>
      </w:r>
      <w:r w:rsidR="004B6872">
        <w:rPr>
          <w:rFonts w:ascii="Times New Roman" w:hAnsi="Times New Roman" w:cs="Times New Roman"/>
          <w:sz w:val="28"/>
          <w:szCs w:val="28"/>
        </w:rPr>
        <w:t>коллектива</w:t>
      </w:r>
      <w:r w:rsidRPr="00D833C7">
        <w:rPr>
          <w:rFonts w:ascii="Times New Roman" w:hAnsi="Times New Roman" w:cs="Times New Roman"/>
          <w:sz w:val="28"/>
          <w:szCs w:val="28"/>
        </w:rPr>
        <w:t xml:space="preserve"> в летние </w:t>
      </w:r>
      <w:r w:rsidR="004B6872">
        <w:rPr>
          <w:rFonts w:ascii="Times New Roman" w:hAnsi="Times New Roman" w:cs="Times New Roman"/>
          <w:sz w:val="28"/>
          <w:szCs w:val="28"/>
        </w:rPr>
        <w:t>месяцы и участие их в летних лагерях</w:t>
      </w:r>
      <w:r w:rsidRPr="00D833C7">
        <w:rPr>
          <w:rFonts w:ascii="Times New Roman" w:hAnsi="Times New Roman" w:cs="Times New Roman"/>
          <w:sz w:val="28"/>
          <w:szCs w:val="28"/>
        </w:rPr>
        <w:t xml:space="preserve">. </w:t>
      </w:r>
    </w:p>
    <w:p w:rsidR="004B6872"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Основная цель - оздоровление детей. Наравне с оздоровительными мероприятиями, идет большая работа по освоению репертуара ансамбля. Воспитанники участвуют в </w:t>
      </w:r>
      <w:proofErr w:type="spellStart"/>
      <w:r w:rsidRPr="00D833C7">
        <w:rPr>
          <w:rFonts w:ascii="Times New Roman" w:hAnsi="Times New Roman" w:cs="Times New Roman"/>
          <w:sz w:val="28"/>
          <w:szCs w:val="28"/>
        </w:rPr>
        <w:t>общелагерной</w:t>
      </w:r>
      <w:proofErr w:type="spellEnd"/>
      <w:r w:rsidRPr="00D833C7">
        <w:rPr>
          <w:rFonts w:ascii="Times New Roman" w:hAnsi="Times New Roman" w:cs="Times New Roman"/>
          <w:sz w:val="28"/>
          <w:szCs w:val="28"/>
        </w:rPr>
        <w:t xml:space="preserve"> жизни. Именно здесь создаются наиболее благоприятные условия для воспитания в детях самостоятельности, трудолюбия, ответственности. </w:t>
      </w:r>
    </w:p>
    <w:p w:rsidR="00E73BD1" w:rsidRDefault="00E73BD1"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 условиях лагеря естественным образом создаются условия для реализации </w:t>
      </w:r>
      <w:proofErr w:type="spellStart"/>
      <w:r w:rsidRPr="00D833C7">
        <w:rPr>
          <w:rFonts w:ascii="Times New Roman" w:hAnsi="Times New Roman" w:cs="Times New Roman"/>
          <w:sz w:val="28"/>
          <w:szCs w:val="28"/>
        </w:rPr>
        <w:t>компетентностного</w:t>
      </w:r>
      <w:proofErr w:type="spellEnd"/>
      <w:r w:rsidRPr="00D833C7">
        <w:rPr>
          <w:rFonts w:ascii="Times New Roman" w:hAnsi="Times New Roman" w:cs="Times New Roman"/>
          <w:sz w:val="28"/>
          <w:szCs w:val="28"/>
        </w:rPr>
        <w:t xml:space="preserve"> подхода в обучении и воспитании юных танцовщиков. Так как сама организация жизнедеятельности детей в лагере ставит перед ними ненадуманные ситуативные задачи, которые им приходится решать «здесь и сейчас». Это и познавательные ситуации, когда дети на репетициях и самостоятельно осваивают репертуар ансамбля, и социально-трудовые (выступления перед жителями</w:t>
      </w:r>
      <w:r w:rsidR="004B6872">
        <w:rPr>
          <w:rFonts w:ascii="Times New Roman" w:hAnsi="Times New Roman" w:cs="Times New Roman"/>
          <w:sz w:val="28"/>
          <w:szCs w:val="28"/>
        </w:rPr>
        <w:t xml:space="preserve"> села</w:t>
      </w:r>
      <w:r w:rsidRPr="00D833C7">
        <w:rPr>
          <w:rFonts w:ascii="Times New Roman" w:hAnsi="Times New Roman" w:cs="Times New Roman"/>
          <w:sz w:val="28"/>
          <w:szCs w:val="28"/>
        </w:rPr>
        <w:t xml:space="preserve">), и бытовые (содержание в порядке </w:t>
      </w:r>
      <w:r w:rsidR="004B6872">
        <w:rPr>
          <w:rFonts w:ascii="Times New Roman" w:hAnsi="Times New Roman" w:cs="Times New Roman"/>
          <w:sz w:val="28"/>
          <w:szCs w:val="28"/>
        </w:rPr>
        <w:t>зала</w:t>
      </w:r>
      <w:r w:rsidRPr="00D833C7">
        <w:rPr>
          <w:rFonts w:ascii="Times New Roman" w:hAnsi="Times New Roman" w:cs="Times New Roman"/>
          <w:sz w:val="28"/>
          <w:szCs w:val="28"/>
        </w:rPr>
        <w:t>, дежу</w:t>
      </w:r>
      <w:r w:rsidR="004B6872">
        <w:rPr>
          <w:rFonts w:ascii="Times New Roman" w:hAnsi="Times New Roman" w:cs="Times New Roman"/>
          <w:sz w:val="28"/>
          <w:szCs w:val="28"/>
        </w:rPr>
        <w:t xml:space="preserve">рство и прочее), </w:t>
      </w:r>
      <w:r w:rsidRPr="00D833C7">
        <w:rPr>
          <w:rFonts w:ascii="Times New Roman" w:hAnsi="Times New Roman" w:cs="Times New Roman"/>
          <w:sz w:val="28"/>
          <w:szCs w:val="28"/>
        </w:rPr>
        <w:t>коммуникативные (ежедневное общение с товарищами по ансамблю, с педагога</w:t>
      </w:r>
      <w:r w:rsidR="004B6872">
        <w:rPr>
          <w:rFonts w:ascii="Times New Roman" w:hAnsi="Times New Roman" w:cs="Times New Roman"/>
          <w:sz w:val="28"/>
          <w:szCs w:val="28"/>
        </w:rPr>
        <w:t xml:space="preserve">ми, с ребятами </w:t>
      </w:r>
      <w:r w:rsidRPr="00D833C7">
        <w:rPr>
          <w:rFonts w:ascii="Times New Roman" w:hAnsi="Times New Roman" w:cs="Times New Roman"/>
          <w:sz w:val="28"/>
          <w:szCs w:val="28"/>
        </w:rPr>
        <w:t xml:space="preserve"> и т.д.), и досуговые (организация свободного времени).</w:t>
      </w:r>
    </w:p>
    <w:p w:rsidR="000B333D" w:rsidRDefault="000B333D"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Любой учебный процесс должен иметь свое логическое завершение. Так как </w:t>
      </w:r>
      <w:r>
        <w:rPr>
          <w:rFonts w:ascii="Times New Roman" w:hAnsi="Times New Roman" w:cs="Times New Roman"/>
          <w:sz w:val="28"/>
          <w:szCs w:val="28"/>
        </w:rPr>
        <w:t xml:space="preserve">детское творческое объединение </w:t>
      </w:r>
      <w:r w:rsidRPr="00D833C7">
        <w:rPr>
          <w:rFonts w:ascii="Times New Roman" w:hAnsi="Times New Roman" w:cs="Times New Roman"/>
          <w:sz w:val="28"/>
          <w:szCs w:val="28"/>
        </w:rPr>
        <w:t>«</w:t>
      </w:r>
      <w:proofErr w:type="spellStart"/>
      <w:r>
        <w:rPr>
          <w:rFonts w:ascii="Times New Roman" w:hAnsi="Times New Roman" w:cs="Times New Roman"/>
          <w:sz w:val="28"/>
          <w:szCs w:val="28"/>
        </w:rPr>
        <w:t>Ивона</w:t>
      </w:r>
      <w:proofErr w:type="spellEnd"/>
      <w:r w:rsidRPr="00D833C7">
        <w:rPr>
          <w:rFonts w:ascii="Times New Roman" w:hAnsi="Times New Roman" w:cs="Times New Roman"/>
          <w:sz w:val="28"/>
          <w:szCs w:val="28"/>
        </w:rPr>
        <w:t xml:space="preserve">» является концертным коллективом, то для артиста ансамбля танца (пусть даже самого маленького) важно показать свое умение на сцене. Поэтому результат обучения за определенный период есть его выход на сцену в танцевальном номере, стремление попасть в более сложный номер и дальнейшее совершенствование в искусстве танца. </w:t>
      </w:r>
    </w:p>
    <w:p w:rsidR="00DC0046" w:rsidRDefault="000B333D"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В настоящее время репертуар для младшей группы</w:t>
      </w:r>
      <w:r w:rsidR="00DC0046">
        <w:rPr>
          <w:rFonts w:ascii="Times New Roman" w:hAnsi="Times New Roman" w:cs="Times New Roman"/>
          <w:sz w:val="28"/>
          <w:szCs w:val="28"/>
        </w:rPr>
        <w:t xml:space="preserve"> состоит из таких номеров как: </w:t>
      </w:r>
      <w:proofErr w:type="gramStart"/>
      <w:r w:rsidR="00DC0046">
        <w:rPr>
          <w:rFonts w:ascii="Times New Roman" w:hAnsi="Times New Roman" w:cs="Times New Roman"/>
          <w:sz w:val="28"/>
          <w:szCs w:val="28"/>
        </w:rPr>
        <w:t>«Девичья кадриль», «Терем царевен»</w:t>
      </w:r>
      <w:r w:rsidRPr="00D833C7">
        <w:rPr>
          <w:rFonts w:ascii="Times New Roman" w:hAnsi="Times New Roman" w:cs="Times New Roman"/>
          <w:sz w:val="28"/>
          <w:szCs w:val="28"/>
        </w:rPr>
        <w:t xml:space="preserve">, </w:t>
      </w:r>
      <w:r w:rsidR="00DC0046">
        <w:rPr>
          <w:rFonts w:ascii="Times New Roman" w:hAnsi="Times New Roman" w:cs="Times New Roman"/>
          <w:sz w:val="28"/>
          <w:szCs w:val="28"/>
        </w:rPr>
        <w:t>«Кубанский казачий», «Танец снежинок», «</w:t>
      </w:r>
      <w:proofErr w:type="spellStart"/>
      <w:r w:rsidR="00DC0046">
        <w:rPr>
          <w:rFonts w:ascii="Times New Roman" w:hAnsi="Times New Roman" w:cs="Times New Roman"/>
          <w:sz w:val="28"/>
          <w:szCs w:val="28"/>
        </w:rPr>
        <w:t>Думочки</w:t>
      </w:r>
      <w:proofErr w:type="spellEnd"/>
      <w:r w:rsidR="00DC0046">
        <w:rPr>
          <w:rFonts w:ascii="Times New Roman" w:hAnsi="Times New Roman" w:cs="Times New Roman"/>
          <w:sz w:val="28"/>
          <w:szCs w:val="28"/>
        </w:rPr>
        <w:t xml:space="preserve"> </w:t>
      </w:r>
      <w:proofErr w:type="spellStart"/>
      <w:r w:rsidR="00DC0046">
        <w:rPr>
          <w:rFonts w:ascii="Times New Roman" w:hAnsi="Times New Roman" w:cs="Times New Roman"/>
          <w:sz w:val="28"/>
          <w:szCs w:val="28"/>
        </w:rPr>
        <w:t>гуляльные</w:t>
      </w:r>
      <w:proofErr w:type="spellEnd"/>
      <w:r w:rsidR="00DC0046">
        <w:rPr>
          <w:rFonts w:ascii="Times New Roman" w:hAnsi="Times New Roman" w:cs="Times New Roman"/>
          <w:sz w:val="28"/>
          <w:szCs w:val="28"/>
        </w:rPr>
        <w:t>», «Летка-Енька»</w:t>
      </w:r>
      <w:r w:rsidRPr="00D833C7">
        <w:rPr>
          <w:rFonts w:ascii="Times New Roman" w:hAnsi="Times New Roman" w:cs="Times New Roman"/>
          <w:sz w:val="28"/>
          <w:szCs w:val="28"/>
        </w:rPr>
        <w:t xml:space="preserve"> и "</w:t>
      </w:r>
      <w:r w:rsidR="00DC0046">
        <w:rPr>
          <w:rFonts w:ascii="Times New Roman" w:hAnsi="Times New Roman" w:cs="Times New Roman"/>
          <w:sz w:val="28"/>
          <w:szCs w:val="28"/>
        </w:rPr>
        <w:t>Черный кот</w:t>
      </w:r>
      <w:r w:rsidRPr="00D833C7">
        <w:rPr>
          <w:rFonts w:ascii="Times New Roman" w:hAnsi="Times New Roman" w:cs="Times New Roman"/>
          <w:sz w:val="28"/>
          <w:szCs w:val="28"/>
        </w:rPr>
        <w:t>", «</w:t>
      </w:r>
      <w:r w:rsidR="00DC0046">
        <w:rPr>
          <w:rFonts w:ascii="Times New Roman" w:hAnsi="Times New Roman" w:cs="Times New Roman"/>
          <w:sz w:val="28"/>
          <w:szCs w:val="28"/>
        </w:rPr>
        <w:t>Восточный», «Кубинский танец»</w:t>
      </w:r>
      <w:r w:rsidRPr="00D833C7">
        <w:rPr>
          <w:rFonts w:ascii="Times New Roman" w:hAnsi="Times New Roman" w:cs="Times New Roman"/>
          <w:sz w:val="28"/>
          <w:szCs w:val="28"/>
        </w:rPr>
        <w:t>, «</w:t>
      </w:r>
      <w:r w:rsidR="00DC0046">
        <w:rPr>
          <w:rFonts w:ascii="Times New Roman" w:hAnsi="Times New Roman" w:cs="Times New Roman"/>
          <w:sz w:val="28"/>
          <w:szCs w:val="28"/>
        </w:rPr>
        <w:t>Бабушкины сказки</w:t>
      </w:r>
      <w:r w:rsidRPr="00D833C7">
        <w:rPr>
          <w:rFonts w:ascii="Times New Roman" w:hAnsi="Times New Roman" w:cs="Times New Roman"/>
          <w:sz w:val="28"/>
          <w:szCs w:val="28"/>
        </w:rPr>
        <w:t>», «</w:t>
      </w:r>
      <w:r w:rsidR="00DC0046">
        <w:rPr>
          <w:rFonts w:ascii="Times New Roman" w:hAnsi="Times New Roman" w:cs="Times New Roman"/>
          <w:sz w:val="28"/>
          <w:szCs w:val="28"/>
        </w:rPr>
        <w:t>Дети войны</w:t>
      </w:r>
      <w:r w:rsidRPr="00D833C7">
        <w:rPr>
          <w:rFonts w:ascii="Times New Roman" w:hAnsi="Times New Roman" w:cs="Times New Roman"/>
          <w:sz w:val="28"/>
          <w:szCs w:val="28"/>
        </w:rPr>
        <w:t xml:space="preserve">» и др. </w:t>
      </w:r>
      <w:proofErr w:type="gramEnd"/>
    </w:p>
    <w:p w:rsidR="00DC0046" w:rsidRDefault="000B333D" w:rsidP="00041034">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В результате реализации комплексной программы обучающиеся: </w:t>
      </w:r>
    </w:p>
    <w:p w:rsidR="00DC0046" w:rsidRPr="00DC0046" w:rsidRDefault="000B333D" w:rsidP="00DC0046">
      <w:pPr>
        <w:pStyle w:val="a3"/>
        <w:numPr>
          <w:ilvl w:val="0"/>
          <w:numId w:val="7"/>
        </w:numPr>
        <w:spacing w:after="0"/>
        <w:jc w:val="both"/>
        <w:rPr>
          <w:rFonts w:ascii="Times New Roman" w:hAnsi="Times New Roman" w:cs="Times New Roman"/>
          <w:sz w:val="28"/>
          <w:szCs w:val="28"/>
        </w:rPr>
      </w:pPr>
      <w:r w:rsidRPr="00DC0046">
        <w:rPr>
          <w:rFonts w:ascii="Times New Roman" w:hAnsi="Times New Roman" w:cs="Times New Roman"/>
          <w:sz w:val="28"/>
          <w:szCs w:val="28"/>
        </w:rPr>
        <w:lastRenderedPageBreak/>
        <w:t xml:space="preserve">владеют основными видами движений, укрепляющих опорно-двигательный аппарат, </w:t>
      </w:r>
    </w:p>
    <w:p w:rsidR="00DC0046" w:rsidRPr="00DC0046" w:rsidRDefault="000B333D" w:rsidP="00DC0046">
      <w:pPr>
        <w:pStyle w:val="a3"/>
        <w:numPr>
          <w:ilvl w:val="0"/>
          <w:numId w:val="7"/>
        </w:numPr>
        <w:spacing w:after="0"/>
        <w:jc w:val="both"/>
        <w:rPr>
          <w:rFonts w:ascii="Times New Roman" w:hAnsi="Times New Roman" w:cs="Times New Roman"/>
          <w:sz w:val="28"/>
          <w:szCs w:val="28"/>
        </w:rPr>
      </w:pPr>
      <w:r w:rsidRPr="00DC0046">
        <w:rPr>
          <w:rFonts w:ascii="Times New Roman" w:hAnsi="Times New Roman" w:cs="Times New Roman"/>
          <w:sz w:val="28"/>
          <w:szCs w:val="28"/>
        </w:rPr>
        <w:t xml:space="preserve">умеют держать правильную осанку, </w:t>
      </w:r>
    </w:p>
    <w:p w:rsidR="00DC0046" w:rsidRPr="00DC0046" w:rsidRDefault="000B333D" w:rsidP="00DC0046">
      <w:pPr>
        <w:pStyle w:val="a3"/>
        <w:numPr>
          <w:ilvl w:val="0"/>
          <w:numId w:val="7"/>
        </w:numPr>
        <w:spacing w:after="0"/>
        <w:jc w:val="both"/>
        <w:rPr>
          <w:rFonts w:ascii="Times New Roman" w:hAnsi="Times New Roman" w:cs="Times New Roman"/>
          <w:sz w:val="28"/>
          <w:szCs w:val="28"/>
        </w:rPr>
      </w:pPr>
      <w:r w:rsidRPr="00DC0046">
        <w:rPr>
          <w:rFonts w:ascii="Times New Roman" w:hAnsi="Times New Roman" w:cs="Times New Roman"/>
          <w:sz w:val="28"/>
          <w:szCs w:val="28"/>
        </w:rPr>
        <w:t xml:space="preserve">мало болеют, </w:t>
      </w:r>
    </w:p>
    <w:p w:rsidR="00DC0046" w:rsidRPr="00DC0046" w:rsidRDefault="000B333D" w:rsidP="00DC0046">
      <w:pPr>
        <w:pStyle w:val="a3"/>
        <w:numPr>
          <w:ilvl w:val="0"/>
          <w:numId w:val="7"/>
        </w:numPr>
        <w:spacing w:after="0"/>
        <w:jc w:val="both"/>
        <w:rPr>
          <w:rFonts w:ascii="Times New Roman" w:hAnsi="Times New Roman" w:cs="Times New Roman"/>
          <w:sz w:val="28"/>
          <w:szCs w:val="28"/>
        </w:rPr>
      </w:pPr>
      <w:r w:rsidRPr="00DC0046">
        <w:rPr>
          <w:rFonts w:ascii="Times New Roman" w:hAnsi="Times New Roman" w:cs="Times New Roman"/>
          <w:sz w:val="28"/>
          <w:szCs w:val="28"/>
        </w:rPr>
        <w:t xml:space="preserve">владеют начальными танцевальными знаниями в области классического, народного танца, </w:t>
      </w:r>
    </w:p>
    <w:p w:rsidR="00DC0046" w:rsidRPr="00DC0046" w:rsidRDefault="000B333D" w:rsidP="00DC0046">
      <w:pPr>
        <w:pStyle w:val="a3"/>
        <w:numPr>
          <w:ilvl w:val="0"/>
          <w:numId w:val="7"/>
        </w:numPr>
        <w:spacing w:after="0"/>
        <w:jc w:val="both"/>
        <w:rPr>
          <w:sz w:val="32"/>
          <w:szCs w:val="32"/>
        </w:rPr>
      </w:pPr>
      <w:r w:rsidRPr="00DC0046">
        <w:rPr>
          <w:rFonts w:ascii="Times New Roman" w:hAnsi="Times New Roman" w:cs="Times New Roman"/>
          <w:sz w:val="28"/>
          <w:szCs w:val="28"/>
        </w:rPr>
        <w:t xml:space="preserve">владеют азами музыкальной грамоты, грамотным и выразительным исполнением танца на уровне младшего состава </w:t>
      </w:r>
      <w:r w:rsidR="00DC0046">
        <w:rPr>
          <w:rFonts w:ascii="Times New Roman" w:hAnsi="Times New Roman" w:cs="Times New Roman"/>
          <w:sz w:val="28"/>
          <w:szCs w:val="28"/>
        </w:rPr>
        <w:t>детского творческого объединения</w:t>
      </w:r>
      <w:r w:rsidRPr="00DC0046">
        <w:rPr>
          <w:rFonts w:ascii="Times New Roman" w:hAnsi="Times New Roman" w:cs="Times New Roman"/>
          <w:sz w:val="28"/>
          <w:szCs w:val="28"/>
        </w:rPr>
        <w:t xml:space="preserve"> «</w:t>
      </w:r>
      <w:proofErr w:type="spellStart"/>
      <w:r w:rsidR="00DC0046">
        <w:rPr>
          <w:rFonts w:ascii="Times New Roman" w:hAnsi="Times New Roman" w:cs="Times New Roman"/>
          <w:sz w:val="28"/>
          <w:szCs w:val="28"/>
        </w:rPr>
        <w:t>Ивона</w:t>
      </w:r>
      <w:proofErr w:type="spellEnd"/>
      <w:r w:rsidRPr="00DC0046">
        <w:rPr>
          <w:rFonts w:ascii="Times New Roman" w:hAnsi="Times New Roman" w:cs="Times New Roman"/>
          <w:sz w:val="28"/>
          <w:szCs w:val="28"/>
        </w:rPr>
        <w:t xml:space="preserve">». </w:t>
      </w:r>
    </w:p>
    <w:p w:rsidR="00AB4F4F" w:rsidRDefault="000B333D" w:rsidP="00DC0046">
      <w:pPr>
        <w:spacing w:after="0"/>
        <w:ind w:firstLine="567"/>
        <w:jc w:val="both"/>
        <w:rPr>
          <w:rFonts w:ascii="Times New Roman" w:hAnsi="Times New Roman" w:cs="Times New Roman"/>
          <w:sz w:val="28"/>
          <w:szCs w:val="28"/>
        </w:rPr>
      </w:pPr>
      <w:proofErr w:type="gramStart"/>
      <w:r w:rsidRPr="00DC0046">
        <w:rPr>
          <w:rFonts w:ascii="Times New Roman" w:hAnsi="Times New Roman" w:cs="Times New Roman"/>
          <w:sz w:val="28"/>
          <w:szCs w:val="28"/>
        </w:rPr>
        <w:t xml:space="preserve">У детей происходит развитие танцевальных, музыкально-двигательных, художественно-творческих способностей, улучшаются природные данные: развиваются мышцы, связки, подвижность суставов, “подъем”, “шаг”, </w:t>
      </w:r>
      <w:proofErr w:type="spellStart"/>
      <w:r w:rsidRPr="00DC0046">
        <w:rPr>
          <w:rFonts w:ascii="Times New Roman" w:hAnsi="Times New Roman" w:cs="Times New Roman"/>
          <w:sz w:val="28"/>
          <w:szCs w:val="28"/>
        </w:rPr>
        <w:t>выворотность</w:t>
      </w:r>
      <w:proofErr w:type="spellEnd"/>
      <w:r w:rsidRPr="00DC0046">
        <w:rPr>
          <w:rFonts w:ascii="Times New Roman" w:hAnsi="Times New Roman" w:cs="Times New Roman"/>
          <w:sz w:val="28"/>
          <w:szCs w:val="28"/>
        </w:rPr>
        <w:t xml:space="preserve">, гибкость, прыжка. </w:t>
      </w:r>
      <w:proofErr w:type="gramEnd"/>
    </w:p>
    <w:p w:rsidR="000B333D" w:rsidRDefault="000B333D" w:rsidP="00DC0046">
      <w:pPr>
        <w:spacing w:after="0"/>
        <w:ind w:firstLine="567"/>
        <w:jc w:val="both"/>
        <w:rPr>
          <w:rFonts w:ascii="Times New Roman" w:hAnsi="Times New Roman" w:cs="Times New Roman"/>
          <w:sz w:val="28"/>
          <w:szCs w:val="28"/>
        </w:rPr>
      </w:pPr>
      <w:r w:rsidRPr="00DC0046">
        <w:rPr>
          <w:rFonts w:ascii="Times New Roman" w:hAnsi="Times New Roman" w:cs="Times New Roman"/>
          <w:sz w:val="28"/>
          <w:szCs w:val="28"/>
        </w:rPr>
        <w:t>У обучающихся формируется эстетический вкус, желание созидать прекрасное средствами танца, культура исполнения и поведения как участников ансамбля, такие качества, как целеустремленность, трудолюбие, патриотизм, ответственность, настойчивость и упорство, умение взвешенно относиться к своим результатам, смелость, умение дорожить временем и помогать друг другу, уважение к ценностям различных культур - отечественной и зарубежной,</w:t>
      </w:r>
    </w:p>
    <w:p w:rsidR="00A817F0" w:rsidRDefault="00A817F0" w:rsidP="00DC0046">
      <w:pPr>
        <w:spacing w:after="0"/>
        <w:ind w:firstLine="567"/>
        <w:jc w:val="both"/>
        <w:rPr>
          <w:rFonts w:ascii="Times New Roman" w:hAnsi="Times New Roman" w:cs="Times New Roman"/>
          <w:b/>
          <w:sz w:val="28"/>
          <w:szCs w:val="28"/>
          <w:u w:val="single"/>
        </w:rPr>
      </w:pPr>
    </w:p>
    <w:p w:rsidR="00A817F0" w:rsidRDefault="00A817F0" w:rsidP="00DC0046">
      <w:pPr>
        <w:spacing w:after="0"/>
        <w:ind w:firstLine="567"/>
        <w:jc w:val="both"/>
        <w:rPr>
          <w:rFonts w:ascii="Times New Roman" w:hAnsi="Times New Roman" w:cs="Times New Roman"/>
          <w:sz w:val="28"/>
          <w:szCs w:val="28"/>
        </w:rPr>
      </w:pPr>
      <w:r w:rsidRPr="00A817F0">
        <w:rPr>
          <w:rFonts w:ascii="Times New Roman" w:hAnsi="Times New Roman" w:cs="Times New Roman"/>
          <w:b/>
          <w:i/>
          <w:sz w:val="28"/>
          <w:szCs w:val="28"/>
          <w:u w:val="single"/>
        </w:rPr>
        <w:t xml:space="preserve">Для отслеживания результатов </w:t>
      </w:r>
      <w:proofErr w:type="gramStart"/>
      <w:r w:rsidRPr="00A817F0">
        <w:rPr>
          <w:rFonts w:ascii="Times New Roman" w:hAnsi="Times New Roman" w:cs="Times New Roman"/>
          <w:b/>
          <w:i/>
          <w:sz w:val="28"/>
          <w:szCs w:val="28"/>
          <w:u w:val="single"/>
        </w:rPr>
        <w:t>обучения по программе</w:t>
      </w:r>
      <w:proofErr w:type="gramEnd"/>
      <w:r w:rsidRPr="00A817F0">
        <w:rPr>
          <w:rFonts w:ascii="Times New Roman" w:hAnsi="Times New Roman" w:cs="Times New Roman"/>
          <w:b/>
          <w:i/>
          <w:sz w:val="28"/>
          <w:szCs w:val="28"/>
          <w:u w:val="single"/>
        </w:rPr>
        <w:t xml:space="preserve"> используются</w:t>
      </w:r>
      <w:r w:rsidRPr="00A817F0">
        <w:rPr>
          <w:rFonts w:ascii="Times New Roman" w:hAnsi="Times New Roman" w:cs="Times New Roman"/>
          <w:i/>
          <w:sz w:val="28"/>
          <w:szCs w:val="28"/>
        </w:rPr>
        <w:t>:</w:t>
      </w:r>
      <w:r w:rsidRPr="00D833C7">
        <w:rPr>
          <w:rFonts w:ascii="Times New Roman" w:hAnsi="Times New Roman" w:cs="Times New Roman"/>
          <w:sz w:val="28"/>
          <w:szCs w:val="28"/>
        </w:rPr>
        <w:t xml:space="preserve"> входная диагностика (просмотр), текущий контроль (открытые занятия), итоговый контроль (отчетно-выпускные концерты). Успехи учащихся фиксируются в устной форме на каждом занятии, грамотами и дипломами на фестивалях, смотрах, конкурсах; в журналах учебных групп. К формам аттестации также относятся концертные выступления, класс – концерты (заранее подготовленное занятие для зрителей: родителей, специалистов, педагогов). </w:t>
      </w:r>
    </w:p>
    <w:p w:rsidR="003F251A" w:rsidRDefault="00A817F0" w:rsidP="00DC0046">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Эффективность учебно-воспитательной работы определяется не только через результаты освоения учащимися программных задач. Важными способами диагностики ее эффективности являются: </w:t>
      </w:r>
    </w:p>
    <w:p w:rsidR="003F251A" w:rsidRDefault="00A817F0" w:rsidP="00DC0046">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-обсуждения на методических объединениях педагогов ансамбля итогов ежегодного набора учащихся, их продвижения по программе; </w:t>
      </w:r>
    </w:p>
    <w:p w:rsidR="003F251A" w:rsidRDefault="00A817F0" w:rsidP="00DC0046">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 xml:space="preserve">- анкетирование родителей на родительских собраниях. </w:t>
      </w:r>
    </w:p>
    <w:p w:rsidR="00A817F0" w:rsidRDefault="00A817F0" w:rsidP="00DC0046">
      <w:pPr>
        <w:spacing w:after="0"/>
        <w:ind w:firstLine="567"/>
        <w:jc w:val="both"/>
        <w:rPr>
          <w:rFonts w:ascii="Times New Roman" w:hAnsi="Times New Roman" w:cs="Times New Roman"/>
          <w:sz w:val="28"/>
          <w:szCs w:val="28"/>
        </w:rPr>
      </w:pPr>
      <w:r w:rsidRPr="00D833C7">
        <w:rPr>
          <w:rFonts w:ascii="Times New Roman" w:hAnsi="Times New Roman" w:cs="Times New Roman"/>
          <w:sz w:val="28"/>
          <w:szCs w:val="28"/>
        </w:rPr>
        <w:t>Не меньшее значение имеют клубные формы работы: праздники ансамбля, «капустники», встречи выпускников и прочее.</w:t>
      </w:r>
    </w:p>
    <w:p w:rsidR="00946F45" w:rsidRDefault="00946F45" w:rsidP="00DC0046">
      <w:pPr>
        <w:spacing w:after="0"/>
        <w:ind w:firstLine="567"/>
        <w:jc w:val="both"/>
        <w:rPr>
          <w:rFonts w:ascii="Times New Roman" w:hAnsi="Times New Roman"/>
          <w:b/>
          <w:i/>
          <w:sz w:val="28"/>
          <w:szCs w:val="28"/>
          <w:u w:val="single"/>
        </w:rPr>
      </w:pPr>
    </w:p>
    <w:p w:rsidR="00946F45" w:rsidRDefault="00946F45" w:rsidP="00946F45">
      <w:pPr>
        <w:spacing w:after="0"/>
        <w:ind w:firstLine="567"/>
        <w:jc w:val="both"/>
        <w:rPr>
          <w:rFonts w:ascii="Times New Roman" w:hAnsi="Times New Roman"/>
          <w:sz w:val="28"/>
          <w:szCs w:val="28"/>
        </w:rPr>
      </w:pPr>
      <w:r w:rsidRPr="00946F45">
        <w:rPr>
          <w:rFonts w:ascii="Times New Roman" w:hAnsi="Times New Roman"/>
          <w:b/>
          <w:i/>
          <w:sz w:val="28"/>
          <w:szCs w:val="28"/>
          <w:u w:val="single"/>
        </w:rPr>
        <w:lastRenderedPageBreak/>
        <w:t>Работа с родителями</w:t>
      </w:r>
      <w:r w:rsidRPr="00D833C7">
        <w:rPr>
          <w:rFonts w:ascii="Times New Roman" w:hAnsi="Times New Roman"/>
          <w:sz w:val="28"/>
          <w:szCs w:val="28"/>
        </w:rPr>
        <w:t xml:space="preserve"> занимает большое место при реализации программы. Это объясняется тем, что обучение в ансамбле – длительный по времени процесс. Для того чтобы дети могли успешно заниматься, быть полноценными участниками жизни коллектива, необходима заинтересованность и постоянная поддержка их семей. Особенно это важно при работе с мальчиками. Известно, что мальчишки в меньшей степени тяготеют к выполнению повторяющихся движений, они более непоседливы, подвижны, с большим разбросом внимания. Поэтому задача педагогов вовлечь родителей в жизнь коллектива. </w:t>
      </w:r>
    </w:p>
    <w:p w:rsidR="00946F45" w:rsidRDefault="00946F45" w:rsidP="00946F45">
      <w:pPr>
        <w:spacing w:after="0"/>
        <w:ind w:firstLine="567"/>
        <w:jc w:val="both"/>
        <w:rPr>
          <w:rFonts w:ascii="Times New Roman" w:hAnsi="Times New Roman"/>
          <w:sz w:val="28"/>
          <w:szCs w:val="28"/>
        </w:rPr>
      </w:pPr>
      <w:r w:rsidRPr="00D833C7">
        <w:rPr>
          <w:rFonts w:ascii="Times New Roman" w:hAnsi="Times New Roman"/>
          <w:sz w:val="28"/>
          <w:szCs w:val="28"/>
        </w:rPr>
        <w:t>Мамы, папы и бабушки приводят младших детей на все конкурсы, спектакли, концерты, где выступают воспитанники ансамбля с тем, чтобы, наблюдая за работой старших товарищей, изучать его репертуар. Для родителей проводятся собрания, индивидуальные встречи, беседы, открытые занятия, на которых они наглядно могут проследить за успехами своего ребенка. Родители являются постоянными помощниками педагогов на концертах, при изготовлении костюмов, при выполнении домашнего заучивания детьми танцев и др. На праздниках родители не только гости, но и активные организаторы вечеров, «капустников» и т.д. Так как учебно-тематический план программы не предусматривает посещение экскурсий, музеев, театров, то и здесь родители выступают помощниками педагогов, по рекомендациям которых посещают с детьми наиболее интересные музыкальные спектакли, выставки, экскурсии.</w:t>
      </w:r>
    </w:p>
    <w:p w:rsidR="00CD48AF" w:rsidRDefault="00CD48AF" w:rsidP="00CD48AF">
      <w:pPr>
        <w:spacing w:after="0"/>
        <w:ind w:firstLine="567"/>
        <w:jc w:val="center"/>
        <w:rPr>
          <w:rFonts w:ascii="Times New Roman" w:hAnsi="Times New Roman"/>
          <w:b/>
          <w:sz w:val="28"/>
          <w:szCs w:val="28"/>
        </w:rPr>
      </w:pPr>
    </w:p>
    <w:p w:rsidR="00CD48AF" w:rsidRDefault="00CD48AF" w:rsidP="00CD48AF">
      <w:pPr>
        <w:spacing w:after="0"/>
        <w:ind w:firstLine="567"/>
        <w:jc w:val="center"/>
        <w:rPr>
          <w:rFonts w:ascii="Times New Roman" w:hAnsi="Times New Roman"/>
          <w:sz w:val="28"/>
          <w:szCs w:val="28"/>
        </w:rPr>
      </w:pPr>
      <w:r w:rsidRPr="00CD48AF">
        <w:rPr>
          <w:rFonts w:ascii="Times New Roman" w:hAnsi="Times New Roman"/>
          <w:b/>
          <w:sz w:val="28"/>
          <w:szCs w:val="28"/>
        </w:rPr>
        <w:t>Материальное обеспечение программы</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t xml:space="preserve">Для реализации программы необходимы светлый танцевальный зал с зеркальными стенками, станки для занятий экзерсисом; инвентарь; репетиционный зал, костюмерная для хранения костюмов. </w:t>
      </w:r>
    </w:p>
    <w:p w:rsidR="00CD48AF" w:rsidRDefault="00CD48AF" w:rsidP="00CD48AF">
      <w:pPr>
        <w:spacing w:after="0"/>
        <w:ind w:firstLine="567"/>
        <w:jc w:val="center"/>
        <w:rPr>
          <w:rFonts w:ascii="Times New Roman" w:hAnsi="Times New Roman"/>
          <w:b/>
          <w:sz w:val="28"/>
          <w:szCs w:val="28"/>
        </w:rPr>
      </w:pPr>
    </w:p>
    <w:p w:rsidR="00CD48AF" w:rsidRDefault="00CD48AF" w:rsidP="00CD48AF">
      <w:pPr>
        <w:spacing w:after="0"/>
        <w:ind w:firstLine="567"/>
        <w:jc w:val="center"/>
        <w:rPr>
          <w:rFonts w:ascii="Times New Roman" w:hAnsi="Times New Roman"/>
          <w:sz w:val="28"/>
          <w:szCs w:val="28"/>
        </w:rPr>
      </w:pPr>
      <w:r w:rsidRPr="00CD48AF">
        <w:rPr>
          <w:rFonts w:ascii="Times New Roman" w:hAnsi="Times New Roman"/>
          <w:b/>
          <w:sz w:val="28"/>
          <w:szCs w:val="28"/>
        </w:rPr>
        <w:t>Кадровое обеспечение программы</w:t>
      </w:r>
    </w:p>
    <w:p w:rsidR="00CD48AF" w:rsidRDefault="00CD48AF" w:rsidP="00CD48AF">
      <w:pPr>
        <w:pStyle w:val="a4"/>
        <w:spacing w:after="0"/>
        <w:ind w:left="0" w:firstLine="284"/>
        <w:jc w:val="both"/>
        <w:rPr>
          <w:rFonts w:ascii="Times New Roman" w:hAnsi="Times New Roman"/>
          <w:sz w:val="28"/>
          <w:szCs w:val="28"/>
        </w:rPr>
      </w:pPr>
      <w:r>
        <w:rPr>
          <w:rFonts w:ascii="Times New Roman" w:hAnsi="Times New Roman"/>
          <w:sz w:val="28"/>
          <w:szCs w:val="28"/>
        </w:rPr>
        <w:t>Занятия организовываются двумя педагогами одновременно: художественным руководителем коллектива, осуществляющим общее руководство, подбор репертуара, постановочную работу, преподнесение нового учебного материала и т.п., и педагогом-репетитором, осуществляющим учебную и репетиционную деятельность</w:t>
      </w:r>
      <w:r w:rsidRPr="007102A3">
        <w:rPr>
          <w:rFonts w:ascii="Times New Roman" w:hAnsi="Times New Roman"/>
          <w:sz w:val="28"/>
          <w:szCs w:val="28"/>
        </w:rPr>
        <w:t xml:space="preserve"> </w:t>
      </w:r>
      <w:r>
        <w:rPr>
          <w:rFonts w:ascii="Times New Roman" w:hAnsi="Times New Roman"/>
          <w:sz w:val="28"/>
          <w:szCs w:val="28"/>
        </w:rPr>
        <w:t>в зале и на концертных площадках, выполняющий задачи, поставленные художественным руководителем</w:t>
      </w:r>
      <w:r w:rsidRPr="007102A3">
        <w:rPr>
          <w:rFonts w:ascii="Times New Roman" w:hAnsi="Times New Roman"/>
          <w:sz w:val="28"/>
          <w:szCs w:val="28"/>
        </w:rPr>
        <w:t xml:space="preserve">. </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t xml:space="preserve">Реализуют программу педагоги, в своей работе использующие различные методы: </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t xml:space="preserve">•словесные (объяснение, беседы) </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lastRenderedPageBreak/>
        <w:t xml:space="preserve">•наглядные (демонстрация исполнения того или иного элемента, жеста; </w:t>
      </w:r>
      <w:proofErr w:type="spellStart"/>
      <w:r w:rsidRPr="00D833C7">
        <w:rPr>
          <w:rFonts w:ascii="Times New Roman" w:hAnsi="Times New Roman"/>
          <w:sz w:val="28"/>
          <w:szCs w:val="28"/>
        </w:rPr>
        <w:t>видеометод</w:t>
      </w:r>
      <w:proofErr w:type="spellEnd"/>
      <w:r w:rsidRPr="00D833C7">
        <w:rPr>
          <w:rFonts w:ascii="Times New Roman" w:hAnsi="Times New Roman"/>
          <w:sz w:val="28"/>
          <w:szCs w:val="28"/>
        </w:rPr>
        <w:t xml:space="preserve">) </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t>•</w:t>
      </w:r>
      <w:proofErr w:type="gramStart"/>
      <w:r w:rsidRPr="00D833C7">
        <w:rPr>
          <w:rFonts w:ascii="Times New Roman" w:hAnsi="Times New Roman"/>
          <w:sz w:val="28"/>
          <w:szCs w:val="28"/>
        </w:rPr>
        <w:t>практические</w:t>
      </w:r>
      <w:proofErr w:type="gramEnd"/>
      <w:r w:rsidRPr="00D833C7">
        <w:rPr>
          <w:rFonts w:ascii="Times New Roman" w:hAnsi="Times New Roman"/>
          <w:sz w:val="28"/>
          <w:szCs w:val="28"/>
        </w:rPr>
        <w:t xml:space="preserve"> (выполнение упражнений, самостоятельных заданий) </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t>•репродуктивные (закрепление</w:t>
      </w:r>
      <w:proofErr w:type="gramStart"/>
      <w:r w:rsidRPr="00D833C7">
        <w:rPr>
          <w:rFonts w:ascii="Times New Roman" w:hAnsi="Times New Roman"/>
          <w:sz w:val="28"/>
          <w:szCs w:val="28"/>
        </w:rPr>
        <w:t>.</w:t>
      </w:r>
      <w:proofErr w:type="gramEnd"/>
      <w:r w:rsidRPr="00D833C7">
        <w:rPr>
          <w:rFonts w:ascii="Times New Roman" w:hAnsi="Times New Roman"/>
          <w:sz w:val="28"/>
          <w:szCs w:val="28"/>
        </w:rPr>
        <w:t xml:space="preserve"> </w:t>
      </w:r>
      <w:proofErr w:type="gramStart"/>
      <w:r w:rsidRPr="00D833C7">
        <w:rPr>
          <w:rFonts w:ascii="Times New Roman" w:hAnsi="Times New Roman"/>
          <w:sz w:val="28"/>
          <w:szCs w:val="28"/>
        </w:rPr>
        <w:t>п</w:t>
      </w:r>
      <w:proofErr w:type="gramEnd"/>
      <w:r w:rsidRPr="00D833C7">
        <w:rPr>
          <w:rFonts w:ascii="Times New Roman" w:hAnsi="Times New Roman"/>
          <w:sz w:val="28"/>
          <w:szCs w:val="28"/>
        </w:rPr>
        <w:t xml:space="preserve">овторение движений, жестов и пр.) </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t xml:space="preserve">•стимулирования и мотивации обучения (создание ситуаций эмоциональных переживаний, новизны, актуальности) </w:t>
      </w:r>
    </w:p>
    <w:p w:rsidR="00CD48AF" w:rsidRDefault="00CD48AF" w:rsidP="00946F45">
      <w:pPr>
        <w:spacing w:after="0"/>
        <w:ind w:firstLine="567"/>
        <w:jc w:val="both"/>
        <w:rPr>
          <w:rFonts w:ascii="Times New Roman" w:hAnsi="Times New Roman"/>
          <w:sz w:val="28"/>
          <w:szCs w:val="28"/>
        </w:rPr>
      </w:pPr>
      <w:r w:rsidRPr="00D833C7">
        <w:rPr>
          <w:rFonts w:ascii="Times New Roman" w:hAnsi="Times New Roman"/>
          <w:sz w:val="28"/>
          <w:szCs w:val="28"/>
        </w:rPr>
        <w:t>• и другие.</w:t>
      </w:r>
    </w:p>
    <w:p w:rsidR="00421F08" w:rsidRDefault="00421F08" w:rsidP="00946F45">
      <w:pPr>
        <w:spacing w:after="0"/>
        <w:ind w:firstLine="567"/>
        <w:jc w:val="both"/>
        <w:rPr>
          <w:rFonts w:ascii="Times New Roman" w:hAnsi="Times New Roman"/>
          <w:sz w:val="28"/>
          <w:szCs w:val="28"/>
        </w:rPr>
      </w:pPr>
    </w:p>
    <w:p w:rsidR="00224C8F" w:rsidRDefault="00224C8F" w:rsidP="00224C8F">
      <w:pPr>
        <w:spacing w:after="0"/>
        <w:ind w:firstLine="567"/>
        <w:jc w:val="center"/>
        <w:rPr>
          <w:rFonts w:ascii="Times New Roman" w:hAnsi="Times New Roman"/>
          <w:b/>
          <w:sz w:val="28"/>
          <w:szCs w:val="28"/>
        </w:rPr>
      </w:pPr>
      <w:r w:rsidRPr="00224C8F">
        <w:rPr>
          <w:rFonts w:ascii="Times New Roman" w:hAnsi="Times New Roman"/>
          <w:b/>
          <w:sz w:val="28"/>
          <w:szCs w:val="28"/>
        </w:rPr>
        <w:t>УЧЕБНЫЙ ПЛАН</w:t>
      </w:r>
    </w:p>
    <w:p w:rsidR="00224C8F" w:rsidRDefault="00224C8F" w:rsidP="00224C8F">
      <w:pPr>
        <w:spacing w:after="0"/>
        <w:ind w:firstLine="567"/>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562"/>
        <w:gridCol w:w="1692"/>
        <w:gridCol w:w="1766"/>
        <w:gridCol w:w="1370"/>
        <w:gridCol w:w="1695"/>
      </w:tblGrid>
      <w:tr w:rsidR="00224C8F" w:rsidRPr="00064A11" w:rsidTr="00224C8F">
        <w:tc>
          <w:tcPr>
            <w:tcW w:w="486" w:type="dxa"/>
            <w:vMerge w:val="restart"/>
          </w:tcPr>
          <w:p w:rsidR="00224C8F" w:rsidRPr="00064A11" w:rsidRDefault="00224C8F" w:rsidP="0095563A">
            <w:pPr>
              <w:rPr>
                <w:rFonts w:ascii="Times New Roman" w:hAnsi="Times New Roman"/>
                <w:sz w:val="28"/>
                <w:szCs w:val="28"/>
              </w:rPr>
            </w:pPr>
            <w:r w:rsidRPr="00064A11">
              <w:rPr>
                <w:rFonts w:ascii="Times New Roman" w:hAnsi="Times New Roman"/>
                <w:sz w:val="28"/>
                <w:szCs w:val="28"/>
              </w:rPr>
              <w:t>№</w:t>
            </w:r>
          </w:p>
          <w:p w:rsidR="00224C8F" w:rsidRPr="00064A11" w:rsidRDefault="00224C8F" w:rsidP="00224C8F">
            <w:pPr>
              <w:rPr>
                <w:rFonts w:ascii="Times New Roman" w:hAnsi="Times New Roman"/>
                <w:sz w:val="28"/>
                <w:szCs w:val="28"/>
              </w:rPr>
            </w:pPr>
          </w:p>
        </w:tc>
        <w:tc>
          <w:tcPr>
            <w:tcW w:w="2562" w:type="dxa"/>
            <w:vMerge w:val="restart"/>
          </w:tcPr>
          <w:p w:rsidR="00224C8F" w:rsidRPr="00064A11" w:rsidRDefault="00224C8F" w:rsidP="0095563A">
            <w:pPr>
              <w:ind w:left="312"/>
              <w:rPr>
                <w:rFonts w:ascii="Times New Roman" w:hAnsi="Times New Roman"/>
                <w:sz w:val="28"/>
                <w:szCs w:val="28"/>
              </w:rPr>
            </w:pPr>
            <w:r>
              <w:rPr>
                <w:rFonts w:ascii="Times New Roman" w:hAnsi="Times New Roman"/>
                <w:sz w:val="28"/>
                <w:szCs w:val="28"/>
              </w:rPr>
              <w:t>Наименование разделов</w:t>
            </w:r>
          </w:p>
          <w:p w:rsidR="00224C8F" w:rsidRPr="00064A11" w:rsidRDefault="00224C8F" w:rsidP="0095563A">
            <w:pPr>
              <w:rPr>
                <w:rFonts w:ascii="Times New Roman" w:hAnsi="Times New Roman"/>
                <w:sz w:val="28"/>
                <w:szCs w:val="28"/>
              </w:rPr>
            </w:pPr>
          </w:p>
        </w:tc>
        <w:tc>
          <w:tcPr>
            <w:tcW w:w="4828" w:type="dxa"/>
            <w:gridSpan w:val="3"/>
          </w:tcPr>
          <w:p w:rsidR="00224C8F" w:rsidRPr="00064A11" w:rsidRDefault="00224C8F" w:rsidP="00401518">
            <w:pPr>
              <w:jc w:val="center"/>
              <w:rPr>
                <w:rFonts w:ascii="Times New Roman" w:hAnsi="Times New Roman"/>
                <w:sz w:val="28"/>
                <w:szCs w:val="28"/>
              </w:rPr>
            </w:pPr>
            <w:r>
              <w:rPr>
                <w:rFonts w:ascii="Times New Roman" w:hAnsi="Times New Roman"/>
                <w:sz w:val="28"/>
                <w:szCs w:val="28"/>
              </w:rPr>
              <w:t>Всего часов</w:t>
            </w:r>
          </w:p>
        </w:tc>
        <w:tc>
          <w:tcPr>
            <w:tcW w:w="1695" w:type="dxa"/>
            <w:vMerge w:val="restart"/>
          </w:tcPr>
          <w:p w:rsidR="00224C8F" w:rsidRPr="00064A11" w:rsidRDefault="00224C8F" w:rsidP="00224C8F">
            <w:pPr>
              <w:rPr>
                <w:rFonts w:ascii="Times New Roman" w:hAnsi="Times New Roman"/>
                <w:sz w:val="28"/>
                <w:szCs w:val="28"/>
              </w:rPr>
            </w:pPr>
            <w:r w:rsidRPr="00064A11">
              <w:rPr>
                <w:rFonts w:ascii="Times New Roman" w:hAnsi="Times New Roman"/>
                <w:sz w:val="32"/>
                <w:szCs w:val="32"/>
              </w:rPr>
              <w:t xml:space="preserve"> </w:t>
            </w:r>
            <w:r>
              <w:rPr>
                <w:rFonts w:ascii="Times New Roman" w:hAnsi="Times New Roman"/>
                <w:sz w:val="28"/>
                <w:szCs w:val="28"/>
              </w:rPr>
              <w:t>Формы контроля</w:t>
            </w:r>
          </w:p>
          <w:p w:rsidR="00224C8F" w:rsidRPr="00064A11" w:rsidRDefault="00224C8F" w:rsidP="0095563A">
            <w:pPr>
              <w:jc w:val="center"/>
              <w:rPr>
                <w:rFonts w:ascii="Times New Roman" w:hAnsi="Times New Roman"/>
                <w:sz w:val="28"/>
                <w:szCs w:val="28"/>
              </w:rPr>
            </w:pPr>
          </w:p>
        </w:tc>
      </w:tr>
      <w:tr w:rsidR="00224C8F" w:rsidRPr="00064A11" w:rsidTr="00224C8F">
        <w:tc>
          <w:tcPr>
            <w:tcW w:w="486" w:type="dxa"/>
            <w:vMerge/>
          </w:tcPr>
          <w:p w:rsidR="00224C8F" w:rsidRPr="00064A11" w:rsidRDefault="00224C8F" w:rsidP="0095563A">
            <w:pPr>
              <w:rPr>
                <w:rFonts w:ascii="Times New Roman" w:hAnsi="Times New Roman"/>
                <w:sz w:val="28"/>
                <w:szCs w:val="28"/>
              </w:rPr>
            </w:pPr>
          </w:p>
        </w:tc>
        <w:tc>
          <w:tcPr>
            <w:tcW w:w="2562" w:type="dxa"/>
            <w:vMerge/>
          </w:tcPr>
          <w:p w:rsidR="00224C8F" w:rsidRPr="00064A11" w:rsidRDefault="00224C8F" w:rsidP="0095563A">
            <w:pPr>
              <w:rPr>
                <w:rFonts w:ascii="Times New Roman" w:hAnsi="Times New Roman"/>
                <w:sz w:val="28"/>
                <w:szCs w:val="28"/>
              </w:rPr>
            </w:pPr>
          </w:p>
        </w:tc>
        <w:tc>
          <w:tcPr>
            <w:tcW w:w="1692" w:type="dxa"/>
          </w:tcPr>
          <w:p w:rsidR="00224C8F" w:rsidRPr="00064A11" w:rsidRDefault="00224C8F" w:rsidP="0095563A">
            <w:pPr>
              <w:jc w:val="center"/>
              <w:rPr>
                <w:rFonts w:ascii="Times New Roman" w:hAnsi="Times New Roman"/>
                <w:sz w:val="28"/>
                <w:szCs w:val="28"/>
              </w:rPr>
            </w:pPr>
            <w:r>
              <w:rPr>
                <w:rFonts w:ascii="Times New Roman" w:hAnsi="Times New Roman"/>
                <w:sz w:val="28"/>
                <w:szCs w:val="28"/>
              </w:rPr>
              <w:t>1 год обучения</w:t>
            </w:r>
          </w:p>
        </w:tc>
        <w:tc>
          <w:tcPr>
            <w:tcW w:w="1766" w:type="dxa"/>
          </w:tcPr>
          <w:p w:rsidR="00224C8F" w:rsidRPr="00064A11" w:rsidRDefault="00224C8F" w:rsidP="0095563A">
            <w:pPr>
              <w:jc w:val="center"/>
              <w:rPr>
                <w:rFonts w:ascii="Times New Roman" w:hAnsi="Times New Roman"/>
                <w:sz w:val="28"/>
                <w:szCs w:val="28"/>
              </w:rPr>
            </w:pPr>
            <w:r>
              <w:rPr>
                <w:rFonts w:ascii="Times New Roman" w:hAnsi="Times New Roman"/>
                <w:sz w:val="28"/>
                <w:szCs w:val="28"/>
              </w:rPr>
              <w:t>2 год обучения</w:t>
            </w:r>
          </w:p>
        </w:tc>
        <w:tc>
          <w:tcPr>
            <w:tcW w:w="1370" w:type="dxa"/>
          </w:tcPr>
          <w:p w:rsidR="00224C8F" w:rsidRPr="00064A11" w:rsidRDefault="00224C8F" w:rsidP="0095563A">
            <w:pPr>
              <w:jc w:val="center"/>
              <w:rPr>
                <w:rFonts w:ascii="Times New Roman" w:hAnsi="Times New Roman"/>
                <w:sz w:val="28"/>
                <w:szCs w:val="28"/>
              </w:rPr>
            </w:pPr>
            <w:r>
              <w:rPr>
                <w:rFonts w:ascii="Times New Roman" w:hAnsi="Times New Roman"/>
                <w:sz w:val="28"/>
                <w:szCs w:val="28"/>
              </w:rPr>
              <w:t>3 год обучения</w:t>
            </w:r>
          </w:p>
        </w:tc>
        <w:tc>
          <w:tcPr>
            <w:tcW w:w="1695" w:type="dxa"/>
            <w:vMerge/>
          </w:tcPr>
          <w:p w:rsidR="00224C8F" w:rsidRPr="00064A11" w:rsidRDefault="00224C8F" w:rsidP="0095563A">
            <w:pPr>
              <w:jc w:val="center"/>
              <w:rPr>
                <w:rFonts w:ascii="Times New Roman" w:hAnsi="Times New Roman"/>
                <w:sz w:val="28"/>
                <w:szCs w:val="28"/>
              </w:rPr>
            </w:pPr>
          </w:p>
        </w:tc>
      </w:tr>
      <w:tr w:rsidR="00EE7FBD" w:rsidRPr="00224C8F" w:rsidTr="00224C8F">
        <w:tc>
          <w:tcPr>
            <w:tcW w:w="486" w:type="dxa"/>
          </w:tcPr>
          <w:p w:rsidR="00EE7FBD" w:rsidRPr="00064A11" w:rsidRDefault="00EE7FBD" w:rsidP="0095563A">
            <w:pPr>
              <w:rPr>
                <w:rFonts w:ascii="Times New Roman" w:hAnsi="Times New Roman"/>
                <w:sz w:val="28"/>
                <w:szCs w:val="28"/>
              </w:rPr>
            </w:pPr>
            <w:r>
              <w:rPr>
                <w:rFonts w:ascii="Times New Roman" w:hAnsi="Times New Roman"/>
                <w:sz w:val="28"/>
                <w:szCs w:val="28"/>
              </w:rPr>
              <w:t>1</w:t>
            </w:r>
            <w:r w:rsidRPr="00064A11">
              <w:rPr>
                <w:rFonts w:ascii="Times New Roman" w:hAnsi="Times New Roman"/>
                <w:sz w:val="28"/>
                <w:szCs w:val="28"/>
              </w:rPr>
              <w:t>.</w:t>
            </w:r>
          </w:p>
        </w:tc>
        <w:tc>
          <w:tcPr>
            <w:tcW w:w="2562" w:type="dxa"/>
          </w:tcPr>
          <w:p w:rsidR="00EE7FBD" w:rsidRPr="00064A11" w:rsidRDefault="00EE7FBD" w:rsidP="0095563A">
            <w:pPr>
              <w:rPr>
                <w:rFonts w:ascii="Times New Roman" w:hAnsi="Times New Roman"/>
                <w:sz w:val="28"/>
                <w:szCs w:val="28"/>
              </w:rPr>
            </w:pPr>
            <w:r>
              <w:rPr>
                <w:rFonts w:ascii="Times New Roman" w:hAnsi="Times New Roman"/>
                <w:sz w:val="28"/>
                <w:szCs w:val="28"/>
              </w:rPr>
              <w:t>ОФП</w:t>
            </w:r>
          </w:p>
        </w:tc>
        <w:tc>
          <w:tcPr>
            <w:tcW w:w="1692"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72</w:t>
            </w:r>
          </w:p>
        </w:tc>
        <w:tc>
          <w:tcPr>
            <w:tcW w:w="1766"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72</w:t>
            </w:r>
          </w:p>
        </w:tc>
        <w:tc>
          <w:tcPr>
            <w:tcW w:w="1370"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72</w:t>
            </w:r>
          </w:p>
        </w:tc>
        <w:tc>
          <w:tcPr>
            <w:tcW w:w="1695" w:type="dxa"/>
            <w:vMerge w:val="restart"/>
          </w:tcPr>
          <w:p w:rsidR="00EE7FBD" w:rsidRPr="00224C8F" w:rsidRDefault="00EE7FBD" w:rsidP="00EE7FBD">
            <w:pPr>
              <w:jc w:val="center"/>
              <w:rPr>
                <w:rFonts w:ascii="Times New Roman" w:hAnsi="Times New Roman"/>
              </w:rPr>
            </w:pPr>
            <w:r w:rsidRPr="00224C8F">
              <w:rPr>
                <w:rFonts w:ascii="Times New Roman" w:hAnsi="Times New Roman"/>
              </w:rPr>
              <w:t>входная диагностика (просмотр), текущий контроль (открытые занятия два раза в год), итоговый контроль (отчетн</w:t>
            </w:r>
            <w:proofErr w:type="gramStart"/>
            <w:r w:rsidRPr="00224C8F">
              <w:rPr>
                <w:rFonts w:ascii="Times New Roman" w:hAnsi="Times New Roman"/>
              </w:rPr>
              <w:t>о-</w:t>
            </w:r>
            <w:proofErr w:type="gramEnd"/>
            <w:r w:rsidRPr="00224C8F">
              <w:rPr>
                <w:rFonts w:ascii="Times New Roman" w:hAnsi="Times New Roman"/>
              </w:rPr>
              <w:t xml:space="preserve"> выпускные концерты)</w:t>
            </w:r>
          </w:p>
        </w:tc>
      </w:tr>
      <w:tr w:rsidR="00EE7FBD" w:rsidRPr="00224C8F" w:rsidTr="00224C8F">
        <w:tc>
          <w:tcPr>
            <w:tcW w:w="486" w:type="dxa"/>
          </w:tcPr>
          <w:p w:rsidR="00EE7FBD" w:rsidRPr="00064A11" w:rsidRDefault="00EE7FBD" w:rsidP="0095563A">
            <w:pPr>
              <w:rPr>
                <w:rFonts w:ascii="Times New Roman" w:hAnsi="Times New Roman"/>
                <w:sz w:val="28"/>
                <w:szCs w:val="28"/>
              </w:rPr>
            </w:pPr>
            <w:r>
              <w:rPr>
                <w:rFonts w:ascii="Times New Roman" w:hAnsi="Times New Roman"/>
                <w:sz w:val="28"/>
                <w:szCs w:val="28"/>
              </w:rPr>
              <w:t>2</w:t>
            </w:r>
            <w:r w:rsidRPr="00064A11">
              <w:rPr>
                <w:rFonts w:ascii="Times New Roman" w:hAnsi="Times New Roman"/>
                <w:sz w:val="28"/>
                <w:szCs w:val="28"/>
              </w:rPr>
              <w:t>.</w:t>
            </w:r>
          </w:p>
        </w:tc>
        <w:tc>
          <w:tcPr>
            <w:tcW w:w="2562" w:type="dxa"/>
          </w:tcPr>
          <w:p w:rsidR="00EE7FBD" w:rsidRPr="00064A11" w:rsidRDefault="00EE7FBD" w:rsidP="0095563A">
            <w:pPr>
              <w:rPr>
                <w:rFonts w:ascii="Times New Roman" w:hAnsi="Times New Roman"/>
                <w:sz w:val="28"/>
                <w:szCs w:val="28"/>
              </w:rPr>
            </w:pPr>
            <w:r>
              <w:rPr>
                <w:rFonts w:ascii="Times New Roman" w:hAnsi="Times New Roman"/>
                <w:sz w:val="28"/>
                <w:szCs w:val="28"/>
              </w:rPr>
              <w:t>В мире народного танца</w:t>
            </w:r>
          </w:p>
        </w:tc>
        <w:tc>
          <w:tcPr>
            <w:tcW w:w="1692"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256</w:t>
            </w:r>
          </w:p>
        </w:tc>
        <w:tc>
          <w:tcPr>
            <w:tcW w:w="1766"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256</w:t>
            </w:r>
          </w:p>
        </w:tc>
        <w:tc>
          <w:tcPr>
            <w:tcW w:w="1370"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256</w:t>
            </w:r>
          </w:p>
        </w:tc>
        <w:tc>
          <w:tcPr>
            <w:tcW w:w="1695" w:type="dxa"/>
            <w:vMerge/>
          </w:tcPr>
          <w:p w:rsidR="00EE7FBD" w:rsidRPr="00224C8F" w:rsidRDefault="00EE7FBD" w:rsidP="0095563A">
            <w:pPr>
              <w:jc w:val="center"/>
              <w:rPr>
                <w:rFonts w:ascii="Times New Roman" w:hAnsi="Times New Roman"/>
              </w:rPr>
            </w:pPr>
          </w:p>
        </w:tc>
      </w:tr>
      <w:tr w:rsidR="00EE7FBD" w:rsidRPr="00224C8F" w:rsidTr="00224C8F">
        <w:tc>
          <w:tcPr>
            <w:tcW w:w="486" w:type="dxa"/>
          </w:tcPr>
          <w:p w:rsidR="00EE7FBD" w:rsidRPr="00064A11" w:rsidRDefault="00EE7FBD" w:rsidP="0095563A">
            <w:pPr>
              <w:rPr>
                <w:rFonts w:ascii="Times New Roman" w:hAnsi="Times New Roman"/>
                <w:sz w:val="28"/>
                <w:szCs w:val="28"/>
              </w:rPr>
            </w:pPr>
            <w:r>
              <w:rPr>
                <w:rFonts w:ascii="Times New Roman" w:hAnsi="Times New Roman"/>
                <w:sz w:val="28"/>
                <w:szCs w:val="28"/>
              </w:rPr>
              <w:t>3</w:t>
            </w:r>
            <w:r w:rsidRPr="00064A11">
              <w:rPr>
                <w:rFonts w:ascii="Times New Roman" w:hAnsi="Times New Roman"/>
                <w:sz w:val="28"/>
                <w:szCs w:val="28"/>
              </w:rPr>
              <w:t>.</w:t>
            </w:r>
          </w:p>
        </w:tc>
        <w:tc>
          <w:tcPr>
            <w:tcW w:w="2562" w:type="dxa"/>
          </w:tcPr>
          <w:p w:rsidR="00EE7FBD" w:rsidRPr="00224C8F" w:rsidRDefault="00EE7FBD" w:rsidP="00224C8F">
            <w:pPr>
              <w:rPr>
                <w:rFonts w:ascii="Times New Roman" w:hAnsi="Times New Roman" w:cs="Times New Roman"/>
                <w:sz w:val="28"/>
                <w:szCs w:val="28"/>
              </w:rPr>
            </w:pPr>
            <w:r w:rsidRPr="00224C8F">
              <w:rPr>
                <w:rFonts w:ascii="Times New Roman" w:hAnsi="Times New Roman" w:cs="Times New Roman"/>
                <w:sz w:val="28"/>
                <w:szCs w:val="28"/>
              </w:rPr>
              <w:t>Ритмопластическое воспитание с элементами актёрского мастерства</w:t>
            </w:r>
          </w:p>
        </w:tc>
        <w:tc>
          <w:tcPr>
            <w:tcW w:w="1692"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72</w:t>
            </w:r>
          </w:p>
        </w:tc>
        <w:tc>
          <w:tcPr>
            <w:tcW w:w="1766"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72</w:t>
            </w:r>
          </w:p>
        </w:tc>
        <w:tc>
          <w:tcPr>
            <w:tcW w:w="1370"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72</w:t>
            </w:r>
          </w:p>
        </w:tc>
        <w:tc>
          <w:tcPr>
            <w:tcW w:w="1695" w:type="dxa"/>
            <w:vMerge/>
          </w:tcPr>
          <w:p w:rsidR="00EE7FBD" w:rsidRPr="00224C8F" w:rsidRDefault="00EE7FBD" w:rsidP="0095563A">
            <w:pPr>
              <w:jc w:val="center"/>
              <w:rPr>
                <w:rFonts w:ascii="Times New Roman" w:hAnsi="Times New Roman"/>
              </w:rPr>
            </w:pPr>
          </w:p>
        </w:tc>
      </w:tr>
      <w:tr w:rsidR="00EE7FBD" w:rsidRPr="00064A11" w:rsidTr="00EE7FBD">
        <w:trPr>
          <w:trHeight w:val="555"/>
        </w:trPr>
        <w:tc>
          <w:tcPr>
            <w:tcW w:w="486" w:type="dxa"/>
          </w:tcPr>
          <w:p w:rsidR="00EE7FBD" w:rsidRPr="00064A11" w:rsidRDefault="00EE7FBD" w:rsidP="0095563A">
            <w:pPr>
              <w:rPr>
                <w:rFonts w:ascii="Times New Roman" w:hAnsi="Times New Roman"/>
                <w:sz w:val="28"/>
                <w:szCs w:val="28"/>
              </w:rPr>
            </w:pPr>
          </w:p>
        </w:tc>
        <w:tc>
          <w:tcPr>
            <w:tcW w:w="2562" w:type="dxa"/>
          </w:tcPr>
          <w:p w:rsidR="00EE7FBD" w:rsidRPr="00064A11" w:rsidRDefault="00EE7FBD" w:rsidP="0095563A">
            <w:pPr>
              <w:rPr>
                <w:rFonts w:ascii="Times New Roman" w:hAnsi="Times New Roman"/>
                <w:sz w:val="28"/>
                <w:szCs w:val="28"/>
              </w:rPr>
            </w:pPr>
            <w:r w:rsidRPr="00064A11">
              <w:rPr>
                <w:rFonts w:ascii="Times New Roman" w:hAnsi="Times New Roman"/>
                <w:sz w:val="28"/>
                <w:szCs w:val="28"/>
              </w:rPr>
              <w:t>Итого:</w:t>
            </w:r>
          </w:p>
        </w:tc>
        <w:tc>
          <w:tcPr>
            <w:tcW w:w="1692"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400</w:t>
            </w:r>
          </w:p>
        </w:tc>
        <w:tc>
          <w:tcPr>
            <w:tcW w:w="1766"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400</w:t>
            </w:r>
          </w:p>
        </w:tc>
        <w:tc>
          <w:tcPr>
            <w:tcW w:w="1370" w:type="dxa"/>
          </w:tcPr>
          <w:p w:rsidR="00EE7FBD" w:rsidRPr="00064A11" w:rsidRDefault="00EE7FBD" w:rsidP="0095563A">
            <w:pPr>
              <w:jc w:val="center"/>
              <w:rPr>
                <w:rFonts w:ascii="Times New Roman" w:hAnsi="Times New Roman"/>
                <w:sz w:val="28"/>
                <w:szCs w:val="28"/>
              </w:rPr>
            </w:pPr>
            <w:r>
              <w:rPr>
                <w:rFonts w:ascii="Times New Roman" w:hAnsi="Times New Roman"/>
                <w:sz w:val="28"/>
                <w:szCs w:val="28"/>
              </w:rPr>
              <w:t>400</w:t>
            </w:r>
          </w:p>
        </w:tc>
        <w:tc>
          <w:tcPr>
            <w:tcW w:w="1695" w:type="dxa"/>
            <w:vMerge/>
          </w:tcPr>
          <w:p w:rsidR="00EE7FBD" w:rsidRPr="00064A11" w:rsidRDefault="00EE7FBD" w:rsidP="0095563A">
            <w:pPr>
              <w:jc w:val="center"/>
              <w:rPr>
                <w:rFonts w:ascii="Times New Roman" w:hAnsi="Times New Roman"/>
                <w:sz w:val="28"/>
                <w:szCs w:val="28"/>
              </w:rPr>
            </w:pPr>
          </w:p>
        </w:tc>
      </w:tr>
    </w:tbl>
    <w:p w:rsidR="00224C8F" w:rsidRPr="00064A11" w:rsidRDefault="00224C8F" w:rsidP="00224C8F">
      <w:pPr>
        <w:tabs>
          <w:tab w:val="left" w:pos="1455"/>
        </w:tabs>
        <w:rPr>
          <w:rFonts w:ascii="Times New Roman" w:hAnsi="Times New Roman"/>
          <w:sz w:val="28"/>
          <w:szCs w:val="28"/>
        </w:rPr>
      </w:pPr>
    </w:p>
    <w:p w:rsidR="00751B4D" w:rsidRDefault="00751B4D" w:rsidP="00224C8F">
      <w:pPr>
        <w:spacing w:after="0"/>
        <w:ind w:firstLine="567"/>
        <w:jc w:val="center"/>
        <w:rPr>
          <w:rFonts w:ascii="Times New Roman" w:hAnsi="Times New Roman"/>
          <w:sz w:val="28"/>
          <w:szCs w:val="28"/>
        </w:rPr>
      </w:pPr>
    </w:p>
    <w:p w:rsidR="00224C8F" w:rsidRDefault="00751B4D" w:rsidP="00224C8F">
      <w:pPr>
        <w:spacing w:after="0"/>
        <w:ind w:firstLine="567"/>
        <w:jc w:val="center"/>
        <w:rPr>
          <w:rFonts w:ascii="Times New Roman" w:hAnsi="Times New Roman"/>
          <w:b/>
          <w:sz w:val="28"/>
          <w:szCs w:val="28"/>
        </w:rPr>
      </w:pPr>
      <w:proofErr w:type="gramStart"/>
      <w:r w:rsidRPr="00751B4D">
        <w:rPr>
          <w:rFonts w:ascii="Times New Roman" w:hAnsi="Times New Roman"/>
          <w:b/>
          <w:sz w:val="28"/>
          <w:szCs w:val="28"/>
        </w:rPr>
        <w:t>C</w:t>
      </w:r>
      <w:proofErr w:type="gramEnd"/>
      <w:r w:rsidRPr="00751B4D">
        <w:rPr>
          <w:rFonts w:ascii="Times New Roman" w:hAnsi="Times New Roman"/>
          <w:b/>
          <w:sz w:val="28"/>
          <w:szCs w:val="28"/>
        </w:rPr>
        <w:t>ОДЕРЖАНИЕ ИЗУЧАЕМОГО КУРСА</w:t>
      </w:r>
    </w:p>
    <w:p w:rsidR="00960E2F" w:rsidRDefault="00960E2F" w:rsidP="00224C8F">
      <w:pPr>
        <w:spacing w:after="0"/>
        <w:ind w:firstLine="567"/>
        <w:jc w:val="center"/>
        <w:rPr>
          <w:rFonts w:ascii="Times New Roman" w:hAnsi="Times New Roman"/>
          <w:b/>
          <w:sz w:val="28"/>
          <w:szCs w:val="28"/>
        </w:rPr>
      </w:pPr>
    </w:p>
    <w:p w:rsidR="00960E2F" w:rsidRDefault="00960E2F" w:rsidP="00960E2F">
      <w:pPr>
        <w:spacing w:after="0"/>
        <w:ind w:firstLine="567"/>
        <w:jc w:val="center"/>
        <w:rPr>
          <w:rFonts w:ascii="Times New Roman" w:hAnsi="Times New Roman"/>
          <w:sz w:val="28"/>
          <w:szCs w:val="28"/>
        </w:rPr>
      </w:pPr>
      <w:r w:rsidRPr="00960E2F">
        <w:rPr>
          <w:rFonts w:ascii="Times New Roman" w:hAnsi="Times New Roman"/>
          <w:b/>
          <w:sz w:val="28"/>
          <w:szCs w:val="28"/>
        </w:rPr>
        <w:t>Предмет – Общая физическая подготовка</w:t>
      </w:r>
    </w:p>
    <w:p w:rsidR="00960E2F" w:rsidRDefault="00960E2F" w:rsidP="00960E2F">
      <w:pPr>
        <w:spacing w:after="0"/>
        <w:ind w:firstLine="567"/>
        <w:jc w:val="both"/>
        <w:rPr>
          <w:rFonts w:ascii="Times New Roman" w:hAnsi="Times New Roman"/>
          <w:b/>
          <w:sz w:val="28"/>
          <w:szCs w:val="28"/>
        </w:rPr>
      </w:pPr>
    </w:p>
    <w:p w:rsidR="00960E2F" w:rsidRDefault="00960E2F" w:rsidP="00960E2F">
      <w:pPr>
        <w:spacing w:after="0"/>
        <w:ind w:firstLine="567"/>
        <w:jc w:val="both"/>
        <w:rPr>
          <w:rFonts w:ascii="Times New Roman" w:hAnsi="Times New Roman"/>
          <w:sz w:val="28"/>
          <w:szCs w:val="28"/>
        </w:rPr>
      </w:pPr>
      <w:r w:rsidRPr="00960E2F">
        <w:rPr>
          <w:rFonts w:ascii="Times New Roman" w:hAnsi="Times New Roman"/>
          <w:b/>
          <w:sz w:val="28"/>
          <w:szCs w:val="28"/>
        </w:rPr>
        <w:t>Предмет:</w:t>
      </w:r>
      <w:r w:rsidRPr="00D833C7">
        <w:rPr>
          <w:rFonts w:ascii="Times New Roman" w:hAnsi="Times New Roman"/>
          <w:sz w:val="28"/>
          <w:szCs w:val="28"/>
        </w:rPr>
        <w:t xml:space="preserve"> ОФП </w:t>
      </w:r>
    </w:p>
    <w:p w:rsidR="00EA4746" w:rsidRDefault="00960E2F" w:rsidP="00960E2F">
      <w:pPr>
        <w:spacing w:after="0"/>
        <w:ind w:firstLine="567"/>
        <w:jc w:val="both"/>
        <w:rPr>
          <w:rFonts w:ascii="Times New Roman" w:hAnsi="Times New Roman"/>
          <w:sz w:val="28"/>
          <w:szCs w:val="28"/>
        </w:rPr>
      </w:pPr>
      <w:r w:rsidRPr="00EA4746">
        <w:rPr>
          <w:rFonts w:ascii="Times New Roman" w:hAnsi="Times New Roman"/>
          <w:i/>
          <w:sz w:val="28"/>
          <w:szCs w:val="28"/>
        </w:rPr>
        <w:t>Тема:</w:t>
      </w:r>
      <w:r w:rsidRPr="00D833C7">
        <w:rPr>
          <w:rFonts w:ascii="Times New Roman" w:hAnsi="Times New Roman"/>
          <w:sz w:val="28"/>
          <w:szCs w:val="28"/>
        </w:rPr>
        <w:t xml:space="preserve"> </w:t>
      </w:r>
      <w:r w:rsidRPr="00EA4746">
        <w:rPr>
          <w:rFonts w:ascii="Times New Roman" w:hAnsi="Times New Roman"/>
          <w:b/>
          <w:sz w:val="28"/>
          <w:szCs w:val="28"/>
        </w:rPr>
        <w:t>Общая физическая подготовка</w:t>
      </w:r>
      <w:r w:rsidRPr="00D833C7">
        <w:rPr>
          <w:rFonts w:ascii="Times New Roman" w:hAnsi="Times New Roman"/>
          <w:sz w:val="28"/>
          <w:szCs w:val="28"/>
        </w:rPr>
        <w:t xml:space="preserve"> </w:t>
      </w:r>
    </w:p>
    <w:p w:rsidR="00EA4746" w:rsidRDefault="00960E2F" w:rsidP="00960E2F">
      <w:pPr>
        <w:spacing w:after="0"/>
        <w:ind w:firstLine="567"/>
        <w:jc w:val="both"/>
        <w:rPr>
          <w:rFonts w:ascii="Times New Roman" w:hAnsi="Times New Roman"/>
          <w:sz w:val="28"/>
          <w:szCs w:val="28"/>
        </w:rPr>
      </w:pPr>
      <w:r w:rsidRPr="00EA4746">
        <w:rPr>
          <w:rFonts w:ascii="Times New Roman" w:hAnsi="Times New Roman"/>
          <w:i/>
          <w:sz w:val="28"/>
          <w:szCs w:val="28"/>
        </w:rPr>
        <w:t>Теоретическая часть</w:t>
      </w:r>
      <w:r w:rsidRPr="00D833C7">
        <w:rPr>
          <w:rFonts w:ascii="Times New Roman" w:hAnsi="Times New Roman"/>
          <w:sz w:val="28"/>
          <w:szCs w:val="28"/>
        </w:rPr>
        <w:t xml:space="preserve"> </w:t>
      </w:r>
    </w:p>
    <w:p w:rsidR="00EA4746" w:rsidRDefault="00960E2F" w:rsidP="00960E2F">
      <w:pPr>
        <w:spacing w:after="0"/>
        <w:ind w:firstLine="567"/>
        <w:jc w:val="both"/>
        <w:rPr>
          <w:rFonts w:ascii="Times New Roman" w:hAnsi="Times New Roman"/>
          <w:sz w:val="28"/>
          <w:szCs w:val="28"/>
        </w:rPr>
      </w:pPr>
      <w:proofErr w:type="gramStart"/>
      <w:r w:rsidRPr="00D833C7">
        <w:rPr>
          <w:rFonts w:ascii="Times New Roman" w:hAnsi="Times New Roman"/>
          <w:sz w:val="28"/>
          <w:szCs w:val="28"/>
        </w:rPr>
        <w:t xml:space="preserve">Вводятся понятия: «команда», построение, перемещения по залу, ходьба, бег, прыжки (по кругу, диагонали, вперёд, назад, в сторону) и др. </w:t>
      </w:r>
      <w:proofErr w:type="gramEnd"/>
    </w:p>
    <w:p w:rsidR="00EA4746"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Знакомство со строением тела и названием частей тела – руки, ноги, туловище, голова, правая, левая рука или нога и др. </w:t>
      </w:r>
    </w:p>
    <w:p w:rsidR="00EA4746"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lastRenderedPageBreak/>
        <w:t xml:space="preserve">Гигиенические основы занятий: гигиена одежды, обуви. </w:t>
      </w:r>
    </w:p>
    <w:p w:rsidR="00EA4746"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Техника безопасности во время занятий. </w:t>
      </w:r>
    </w:p>
    <w:p w:rsidR="00EA4746"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Значение физических занятий для детского организма. Самостоятельная работа дома для улучшения гибкости, растяжки, силы. </w:t>
      </w:r>
    </w:p>
    <w:p w:rsidR="00EA4746"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Основы массажа для лучшего состояния мышц ног и спины. </w:t>
      </w:r>
    </w:p>
    <w:p w:rsidR="00EA4746" w:rsidRDefault="00960E2F" w:rsidP="00960E2F">
      <w:pPr>
        <w:spacing w:after="0"/>
        <w:ind w:firstLine="567"/>
        <w:jc w:val="both"/>
        <w:rPr>
          <w:rFonts w:ascii="Times New Roman" w:hAnsi="Times New Roman"/>
          <w:sz w:val="28"/>
          <w:szCs w:val="28"/>
        </w:rPr>
      </w:pPr>
      <w:r w:rsidRPr="00EA4746">
        <w:rPr>
          <w:rFonts w:ascii="Times New Roman" w:hAnsi="Times New Roman"/>
          <w:i/>
          <w:sz w:val="28"/>
          <w:szCs w:val="28"/>
        </w:rPr>
        <w:t>Практическая часть</w:t>
      </w:r>
      <w:r w:rsidRPr="00D833C7">
        <w:rPr>
          <w:rFonts w:ascii="Times New Roman" w:hAnsi="Times New Roman"/>
          <w:sz w:val="28"/>
          <w:szCs w:val="28"/>
        </w:rPr>
        <w:t xml:space="preserve">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Упражнения общей и специальной физической подготовки для формирования правильной осанки и укрепления мышц, суставов и всего организма занимающегося. </w:t>
      </w:r>
    </w:p>
    <w:p w:rsidR="00CF4723" w:rsidRDefault="00960E2F" w:rsidP="00960E2F">
      <w:pPr>
        <w:spacing w:after="0"/>
        <w:ind w:firstLine="567"/>
        <w:jc w:val="both"/>
        <w:rPr>
          <w:rFonts w:ascii="Times New Roman" w:hAnsi="Times New Roman"/>
          <w:sz w:val="28"/>
          <w:szCs w:val="28"/>
        </w:rPr>
      </w:pPr>
      <w:r w:rsidRPr="00CF4723">
        <w:rPr>
          <w:rFonts w:ascii="Times New Roman" w:hAnsi="Times New Roman"/>
          <w:i/>
          <w:sz w:val="28"/>
          <w:szCs w:val="28"/>
        </w:rPr>
        <w:t>Тема:</w:t>
      </w:r>
      <w:r w:rsidRPr="00D833C7">
        <w:rPr>
          <w:rFonts w:ascii="Times New Roman" w:hAnsi="Times New Roman"/>
          <w:sz w:val="28"/>
          <w:szCs w:val="28"/>
        </w:rPr>
        <w:t xml:space="preserve"> </w:t>
      </w:r>
      <w:r w:rsidRPr="00CF4723">
        <w:rPr>
          <w:rFonts w:ascii="Times New Roman" w:hAnsi="Times New Roman"/>
          <w:b/>
          <w:sz w:val="28"/>
          <w:szCs w:val="28"/>
        </w:rPr>
        <w:t>Музыкально–двигательная подготовка</w:t>
      </w:r>
      <w:r w:rsidRPr="00D833C7">
        <w:rPr>
          <w:rFonts w:ascii="Times New Roman" w:hAnsi="Times New Roman"/>
          <w:sz w:val="28"/>
          <w:szCs w:val="28"/>
        </w:rPr>
        <w:t xml:space="preserve"> </w:t>
      </w:r>
    </w:p>
    <w:p w:rsidR="00CF4723" w:rsidRDefault="00960E2F" w:rsidP="00960E2F">
      <w:pPr>
        <w:spacing w:after="0"/>
        <w:ind w:firstLine="567"/>
        <w:jc w:val="both"/>
        <w:rPr>
          <w:rFonts w:ascii="Times New Roman" w:hAnsi="Times New Roman"/>
          <w:sz w:val="28"/>
          <w:szCs w:val="28"/>
        </w:rPr>
      </w:pPr>
      <w:r w:rsidRPr="00CF4723">
        <w:rPr>
          <w:rFonts w:ascii="Times New Roman" w:hAnsi="Times New Roman"/>
          <w:i/>
          <w:sz w:val="28"/>
          <w:szCs w:val="28"/>
        </w:rPr>
        <w:t>Теоретическая часть</w:t>
      </w:r>
      <w:r w:rsidRPr="00D833C7">
        <w:rPr>
          <w:rFonts w:ascii="Times New Roman" w:hAnsi="Times New Roman"/>
          <w:sz w:val="28"/>
          <w:szCs w:val="28"/>
        </w:rPr>
        <w:t xml:space="preserve">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Музыка и ее выразительные средства. Характер музыки, ритм, темп, высота. Музыкальные акценты. Связь музыки с движением. Танец как вид музыкального искусства. Длительности: целая ноту, четверть, восьмая. Динамические оттенки, ритмический рисунок, характер музыкального произведения. Классический и характерный танец. Народный танец. 15 </w:t>
      </w:r>
    </w:p>
    <w:p w:rsidR="00CF4723" w:rsidRDefault="00960E2F" w:rsidP="00960E2F">
      <w:pPr>
        <w:spacing w:after="0"/>
        <w:ind w:firstLine="567"/>
        <w:jc w:val="both"/>
        <w:rPr>
          <w:rFonts w:ascii="Times New Roman" w:hAnsi="Times New Roman"/>
          <w:sz w:val="28"/>
          <w:szCs w:val="28"/>
        </w:rPr>
      </w:pPr>
      <w:r w:rsidRPr="00CF4723">
        <w:rPr>
          <w:rFonts w:ascii="Times New Roman" w:hAnsi="Times New Roman"/>
          <w:i/>
          <w:sz w:val="28"/>
          <w:szCs w:val="28"/>
        </w:rPr>
        <w:t>Практическая часть.</w:t>
      </w:r>
      <w:r w:rsidRPr="00D833C7">
        <w:rPr>
          <w:rFonts w:ascii="Times New Roman" w:hAnsi="Times New Roman"/>
          <w:sz w:val="28"/>
          <w:szCs w:val="28"/>
        </w:rPr>
        <w:t xml:space="preserve">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Прослушивание музыкальных отрывков и определение их характера (плавно, резко); выполнение движений руками или ногами в этом характере, определение тихо, громко – движения на носках, прыжки.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Различные хлопки под чёткую музыку с акцентами. Изменение силы звука с изменением характера или вида движения.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Соединение шагов марша, бега, прыжков в маленькие комбинации на 1, 2 музыкальные фразы.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Развитие двигательной памяти, музыкальности и координации движений.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Подъём рук с различным характером: плавно, резко, напряженно. Элементы музыкальных игр на разный характер музыки.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Упражнения на связь движений с музыкой (по программе предшествующих лет).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Подскоки и игровые комбинации на галопе, подскоках, беге.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Комбинации на развитие координации. </w:t>
      </w:r>
    </w:p>
    <w:p w:rsidR="00CF4723"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Элементы классического и характерного танцев: простые хлопушки, присядки, растяжки на полу, "мостик", прыжки в различных комбинациях. </w:t>
      </w:r>
    </w:p>
    <w:p w:rsidR="00CF4723" w:rsidRDefault="00960E2F" w:rsidP="00960E2F">
      <w:pPr>
        <w:spacing w:after="0"/>
        <w:ind w:firstLine="567"/>
        <w:jc w:val="both"/>
        <w:rPr>
          <w:rFonts w:ascii="Times New Roman" w:hAnsi="Times New Roman"/>
          <w:sz w:val="28"/>
          <w:szCs w:val="28"/>
        </w:rPr>
      </w:pPr>
      <w:r w:rsidRPr="00CF4723">
        <w:rPr>
          <w:rFonts w:ascii="Times New Roman" w:hAnsi="Times New Roman"/>
          <w:i/>
          <w:sz w:val="28"/>
          <w:szCs w:val="28"/>
        </w:rPr>
        <w:t>Тема:</w:t>
      </w:r>
      <w:r w:rsidRPr="00D833C7">
        <w:rPr>
          <w:rFonts w:ascii="Times New Roman" w:hAnsi="Times New Roman"/>
          <w:sz w:val="28"/>
          <w:szCs w:val="28"/>
        </w:rPr>
        <w:t xml:space="preserve"> </w:t>
      </w:r>
      <w:r w:rsidRPr="00CF4723">
        <w:rPr>
          <w:rFonts w:ascii="Times New Roman" w:hAnsi="Times New Roman"/>
          <w:b/>
          <w:sz w:val="28"/>
          <w:szCs w:val="28"/>
        </w:rPr>
        <w:t>Чему я научился?</w:t>
      </w:r>
      <w:r w:rsidRPr="00D833C7">
        <w:rPr>
          <w:rFonts w:ascii="Times New Roman" w:hAnsi="Times New Roman"/>
          <w:sz w:val="28"/>
          <w:szCs w:val="28"/>
        </w:rPr>
        <w:t xml:space="preserve"> Открытые занятия – п</w:t>
      </w:r>
      <w:r w:rsidR="00CF4723">
        <w:rPr>
          <w:rFonts w:ascii="Times New Roman" w:hAnsi="Times New Roman"/>
          <w:sz w:val="28"/>
          <w:szCs w:val="28"/>
        </w:rPr>
        <w:t>оказы для родителей и педагогов</w:t>
      </w:r>
      <w:r w:rsidRPr="00D833C7">
        <w:rPr>
          <w:rFonts w:ascii="Times New Roman" w:hAnsi="Times New Roman"/>
          <w:sz w:val="28"/>
          <w:szCs w:val="28"/>
        </w:rPr>
        <w:t xml:space="preserve">, подведение итогов, обсуждения и пр. </w:t>
      </w:r>
    </w:p>
    <w:p w:rsidR="00CF4723" w:rsidRDefault="00CF4723" w:rsidP="00960E2F">
      <w:pPr>
        <w:spacing w:after="0"/>
        <w:ind w:firstLine="567"/>
        <w:jc w:val="both"/>
        <w:rPr>
          <w:rFonts w:ascii="Times New Roman" w:hAnsi="Times New Roman"/>
          <w:sz w:val="28"/>
          <w:szCs w:val="28"/>
        </w:rPr>
      </w:pPr>
    </w:p>
    <w:p w:rsidR="00CF4723" w:rsidRDefault="00960E2F" w:rsidP="00CF4723">
      <w:pPr>
        <w:spacing w:after="0"/>
        <w:ind w:firstLine="567"/>
        <w:jc w:val="center"/>
        <w:rPr>
          <w:rFonts w:ascii="Times New Roman" w:hAnsi="Times New Roman"/>
          <w:sz w:val="28"/>
          <w:szCs w:val="28"/>
        </w:rPr>
      </w:pPr>
      <w:r w:rsidRPr="00CF4723">
        <w:rPr>
          <w:rFonts w:ascii="Times New Roman" w:hAnsi="Times New Roman"/>
          <w:b/>
          <w:sz w:val="28"/>
          <w:szCs w:val="28"/>
        </w:rPr>
        <w:t xml:space="preserve">Предмет: </w:t>
      </w:r>
      <w:r w:rsidR="00D96A67">
        <w:rPr>
          <w:rFonts w:ascii="Times New Roman" w:hAnsi="Times New Roman"/>
          <w:b/>
          <w:sz w:val="28"/>
          <w:szCs w:val="28"/>
        </w:rPr>
        <w:t>В мире народного танца (хореография)</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b/>
          <w:sz w:val="28"/>
          <w:szCs w:val="28"/>
        </w:rPr>
        <w:lastRenderedPageBreak/>
        <w:t>Раздел 1: Элементы хореографии и ОФП (первые три года обучения)</w:t>
      </w:r>
      <w:r w:rsidRPr="00D833C7">
        <w:rPr>
          <w:rFonts w:ascii="Times New Roman" w:hAnsi="Times New Roman"/>
          <w:sz w:val="28"/>
          <w:szCs w:val="28"/>
        </w:rPr>
        <w:t xml:space="preserve">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i/>
          <w:sz w:val="28"/>
          <w:szCs w:val="28"/>
        </w:rPr>
        <w:t>Теория.</w:t>
      </w:r>
      <w:r w:rsidRPr="00D833C7">
        <w:rPr>
          <w:rFonts w:ascii="Times New Roman" w:hAnsi="Times New Roman"/>
          <w:sz w:val="28"/>
          <w:szCs w:val="28"/>
        </w:rPr>
        <w:t xml:space="preserve"> </w:t>
      </w:r>
    </w:p>
    <w:p w:rsidR="00D96A67"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Постановка основной задачи, которая состоит в укреплении опорн</w:t>
      </w:r>
      <w:proofErr w:type="gramStart"/>
      <w:r w:rsidRPr="00D833C7">
        <w:rPr>
          <w:rFonts w:ascii="Times New Roman" w:hAnsi="Times New Roman"/>
          <w:sz w:val="28"/>
          <w:szCs w:val="28"/>
        </w:rPr>
        <w:t>о-</w:t>
      </w:r>
      <w:proofErr w:type="gramEnd"/>
      <w:r w:rsidRPr="00D833C7">
        <w:rPr>
          <w:rFonts w:ascii="Times New Roman" w:hAnsi="Times New Roman"/>
          <w:sz w:val="28"/>
          <w:szCs w:val="28"/>
        </w:rPr>
        <w:t xml:space="preserve"> двигательного аппарата. Гигиена тела. Правила поведения в зале, раздевалках. Правила техники безопасности при исполнении танцевальных элементов.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i/>
          <w:sz w:val="28"/>
          <w:szCs w:val="28"/>
        </w:rPr>
        <w:t>Практическая работа.</w:t>
      </w:r>
      <w:r w:rsidRPr="00D833C7">
        <w:rPr>
          <w:rFonts w:ascii="Times New Roman" w:hAnsi="Times New Roman"/>
          <w:sz w:val="28"/>
          <w:szCs w:val="28"/>
        </w:rPr>
        <w:t xml:space="preserve"> Упражнения на силу ног, рук, на исправление осанки; упражнения на укрепление мышц живота; различные растяжки; элементарные прыжки из VI позиции; прыжки с поджатыми ногами назад и вперед; упражнения со скакалкой. Идет работа над постановкой корпуса, рук, ног, над стопами, </w:t>
      </w:r>
      <w:proofErr w:type="spellStart"/>
      <w:r w:rsidRPr="00D833C7">
        <w:rPr>
          <w:rFonts w:ascii="Times New Roman" w:hAnsi="Times New Roman"/>
          <w:sz w:val="28"/>
          <w:szCs w:val="28"/>
        </w:rPr>
        <w:t>вывортностью</w:t>
      </w:r>
      <w:proofErr w:type="spellEnd"/>
      <w:r w:rsidRPr="00D833C7">
        <w:rPr>
          <w:rFonts w:ascii="Times New Roman" w:hAnsi="Times New Roman"/>
          <w:sz w:val="28"/>
          <w:szCs w:val="28"/>
        </w:rPr>
        <w:t xml:space="preserve">, над эластичностью спины. Разучиваются различные шаги в разных вариантах, движение в такт с музыкой. Изучаются позиции на середине зала и т.д. Каждый год комплекс упражнений увеличивается и усложняется. </w:t>
      </w:r>
    </w:p>
    <w:p w:rsidR="00D96A67"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Комбинации на танцевальные шаги, галоп, подскоки, </w:t>
      </w:r>
      <w:proofErr w:type="spellStart"/>
      <w:r w:rsidRPr="00D833C7">
        <w:rPr>
          <w:rFonts w:ascii="Times New Roman" w:hAnsi="Times New Roman"/>
          <w:sz w:val="28"/>
          <w:szCs w:val="28"/>
        </w:rPr>
        <w:t>pas</w:t>
      </w:r>
      <w:proofErr w:type="spellEnd"/>
      <w:r w:rsidRPr="00D833C7">
        <w:rPr>
          <w:rFonts w:ascii="Times New Roman" w:hAnsi="Times New Roman"/>
          <w:sz w:val="28"/>
          <w:szCs w:val="28"/>
        </w:rPr>
        <w:t xml:space="preserve"> польки соло и в парах.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b/>
          <w:sz w:val="28"/>
          <w:szCs w:val="28"/>
        </w:rPr>
        <w:t>Раздел 2: Основы народно-характерного танца</w:t>
      </w:r>
      <w:r w:rsidRPr="00D833C7">
        <w:rPr>
          <w:rFonts w:ascii="Times New Roman" w:hAnsi="Times New Roman"/>
          <w:sz w:val="28"/>
          <w:szCs w:val="28"/>
        </w:rPr>
        <w:t xml:space="preserve">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i/>
          <w:sz w:val="28"/>
          <w:szCs w:val="28"/>
        </w:rPr>
        <w:t>Теория.</w:t>
      </w:r>
      <w:r w:rsidRPr="00D833C7">
        <w:rPr>
          <w:rFonts w:ascii="Times New Roman" w:hAnsi="Times New Roman"/>
          <w:sz w:val="28"/>
          <w:szCs w:val="28"/>
        </w:rPr>
        <w:t xml:space="preserve"> </w:t>
      </w:r>
    </w:p>
    <w:p w:rsidR="00D96A67"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Основные требования, предъявляемые к исполнителю танцев: музыкальность, грамотность, красота и выразительность. Понятие об интервалах. Понятие о движении по линии танца и обратно. Понятие об ансамбле. Народный репертуар ансамбля.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i/>
          <w:sz w:val="28"/>
          <w:szCs w:val="28"/>
        </w:rPr>
        <w:t>Практические занятия.</w:t>
      </w:r>
      <w:r w:rsidRPr="00D833C7">
        <w:rPr>
          <w:rFonts w:ascii="Times New Roman" w:hAnsi="Times New Roman"/>
          <w:sz w:val="28"/>
          <w:szCs w:val="28"/>
        </w:rPr>
        <w:t xml:space="preserve"> </w:t>
      </w:r>
    </w:p>
    <w:p w:rsidR="00D96A67"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Упражнение на отработку элементов народного танца с постепенным усложнением, освоением новых элементов, разучивание народных танцев.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b/>
          <w:sz w:val="28"/>
          <w:szCs w:val="28"/>
        </w:rPr>
        <w:t xml:space="preserve">Раздел 3: Основы классического танца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i/>
          <w:sz w:val="28"/>
          <w:szCs w:val="28"/>
        </w:rPr>
        <w:t>Теория.</w:t>
      </w:r>
      <w:r w:rsidRPr="00D833C7">
        <w:rPr>
          <w:rFonts w:ascii="Times New Roman" w:hAnsi="Times New Roman"/>
          <w:sz w:val="28"/>
          <w:szCs w:val="28"/>
        </w:rPr>
        <w:t xml:space="preserve"> </w:t>
      </w:r>
    </w:p>
    <w:p w:rsidR="00D96A67"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Классический экзерсис. Хореографические термины. </w:t>
      </w:r>
    </w:p>
    <w:p w:rsidR="00D96A67" w:rsidRDefault="00960E2F" w:rsidP="00960E2F">
      <w:pPr>
        <w:spacing w:after="0"/>
        <w:ind w:firstLine="567"/>
        <w:jc w:val="both"/>
        <w:rPr>
          <w:rFonts w:ascii="Times New Roman" w:hAnsi="Times New Roman"/>
          <w:sz w:val="28"/>
          <w:szCs w:val="28"/>
        </w:rPr>
      </w:pPr>
      <w:r w:rsidRPr="00D96A67">
        <w:rPr>
          <w:rFonts w:ascii="Times New Roman" w:hAnsi="Times New Roman"/>
          <w:i/>
          <w:sz w:val="28"/>
          <w:szCs w:val="28"/>
        </w:rPr>
        <w:t>Практическая работа.</w:t>
      </w:r>
      <w:r w:rsidRPr="00D833C7">
        <w:rPr>
          <w:rFonts w:ascii="Times New Roman" w:hAnsi="Times New Roman"/>
          <w:sz w:val="28"/>
          <w:szCs w:val="28"/>
        </w:rPr>
        <w:t xml:space="preserve"> </w:t>
      </w:r>
    </w:p>
    <w:p w:rsidR="00D96A67"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Разучивание и выполнение экзерсиса у станка с его дальнейшим усложнением (набор движений идет в развитии: меняется темп, позы, добавляются руки и т.д.). </w:t>
      </w:r>
    </w:p>
    <w:p w:rsidR="00D96A67"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Упражнения на развитие техничности и выносливости у станка и на середине. </w:t>
      </w:r>
    </w:p>
    <w:p w:rsidR="00A50B6A" w:rsidRDefault="00960E2F" w:rsidP="00960E2F">
      <w:pPr>
        <w:spacing w:after="0"/>
        <w:ind w:firstLine="567"/>
        <w:jc w:val="both"/>
        <w:rPr>
          <w:rFonts w:ascii="Times New Roman" w:hAnsi="Times New Roman"/>
          <w:sz w:val="28"/>
          <w:szCs w:val="28"/>
        </w:rPr>
      </w:pPr>
      <w:r w:rsidRPr="00D833C7">
        <w:rPr>
          <w:rFonts w:ascii="Times New Roman" w:hAnsi="Times New Roman"/>
          <w:sz w:val="28"/>
          <w:szCs w:val="28"/>
        </w:rPr>
        <w:t xml:space="preserve">Упражнение на отработку элементов классического танца с постепенным усложнением, освоением новых элементов, разучивание танцев из репертуара ансамбля. </w:t>
      </w:r>
    </w:p>
    <w:p w:rsidR="00A50B6A" w:rsidRDefault="00960E2F" w:rsidP="00960E2F">
      <w:pPr>
        <w:spacing w:after="0"/>
        <w:ind w:firstLine="567"/>
        <w:jc w:val="both"/>
        <w:rPr>
          <w:rFonts w:ascii="Times New Roman" w:hAnsi="Times New Roman"/>
          <w:sz w:val="28"/>
          <w:szCs w:val="28"/>
        </w:rPr>
      </w:pPr>
      <w:r w:rsidRPr="00A50B6A">
        <w:rPr>
          <w:rFonts w:ascii="Times New Roman" w:hAnsi="Times New Roman"/>
          <w:b/>
          <w:sz w:val="28"/>
          <w:szCs w:val="28"/>
        </w:rPr>
        <w:t>Раздел 4: Сценическая практика</w:t>
      </w:r>
      <w:r w:rsidRPr="00D833C7">
        <w:rPr>
          <w:rFonts w:ascii="Times New Roman" w:hAnsi="Times New Roman"/>
          <w:sz w:val="28"/>
          <w:szCs w:val="28"/>
        </w:rPr>
        <w:t xml:space="preserve"> </w:t>
      </w:r>
    </w:p>
    <w:p w:rsidR="00BB39EC" w:rsidRDefault="00960E2F" w:rsidP="00960E2F">
      <w:pPr>
        <w:spacing w:after="0"/>
        <w:ind w:firstLine="567"/>
        <w:jc w:val="both"/>
        <w:rPr>
          <w:rFonts w:ascii="Times New Roman" w:hAnsi="Times New Roman"/>
          <w:sz w:val="28"/>
          <w:szCs w:val="28"/>
        </w:rPr>
      </w:pPr>
      <w:r w:rsidRPr="00A50B6A">
        <w:rPr>
          <w:rFonts w:ascii="Times New Roman" w:hAnsi="Times New Roman"/>
          <w:i/>
          <w:sz w:val="28"/>
          <w:szCs w:val="28"/>
        </w:rPr>
        <w:lastRenderedPageBreak/>
        <w:t>Теория:</w:t>
      </w:r>
      <w:r w:rsidRPr="00D833C7">
        <w:rPr>
          <w:rFonts w:ascii="Times New Roman" w:hAnsi="Times New Roman"/>
          <w:sz w:val="28"/>
          <w:szCs w:val="28"/>
        </w:rPr>
        <w:t xml:space="preserve"> понятие сцены, концертного зала, выступление перед публикой, сц</w:t>
      </w:r>
      <w:r w:rsidR="00BB39EC">
        <w:rPr>
          <w:rFonts w:ascii="Times New Roman" w:hAnsi="Times New Roman"/>
          <w:sz w:val="28"/>
          <w:szCs w:val="28"/>
        </w:rPr>
        <w:t xml:space="preserve">енический образ, костюм и пр. </w:t>
      </w:r>
      <w:r w:rsidRPr="00D833C7">
        <w:rPr>
          <w:rFonts w:ascii="Times New Roman" w:hAnsi="Times New Roman"/>
          <w:sz w:val="28"/>
          <w:szCs w:val="28"/>
        </w:rPr>
        <w:t xml:space="preserve"> </w:t>
      </w:r>
    </w:p>
    <w:p w:rsidR="00BB39EC" w:rsidRDefault="00960E2F" w:rsidP="00960E2F">
      <w:pPr>
        <w:spacing w:after="0"/>
        <w:ind w:firstLine="567"/>
        <w:jc w:val="both"/>
        <w:rPr>
          <w:rFonts w:ascii="Times New Roman" w:hAnsi="Times New Roman"/>
          <w:sz w:val="28"/>
          <w:szCs w:val="28"/>
        </w:rPr>
      </w:pPr>
      <w:r w:rsidRPr="00BB39EC">
        <w:rPr>
          <w:rFonts w:ascii="Times New Roman" w:hAnsi="Times New Roman"/>
          <w:i/>
          <w:sz w:val="28"/>
          <w:szCs w:val="28"/>
        </w:rPr>
        <w:t>Практика.</w:t>
      </w:r>
      <w:r w:rsidRPr="00D833C7">
        <w:rPr>
          <w:rFonts w:ascii="Times New Roman" w:hAnsi="Times New Roman"/>
          <w:sz w:val="28"/>
          <w:szCs w:val="28"/>
        </w:rPr>
        <w:t xml:space="preserve"> Постепенное введение в репертуар ансамбля. Репетиции. Концертные выступления. Участие в конкурсах и фестивалях. </w:t>
      </w:r>
    </w:p>
    <w:p w:rsidR="00960E2F" w:rsidRDefault="00960E2F" w:rsidP="00960E2F">
      <w:pPr>
        <w:spacing w:after="0"/>
        <w:ind w:firstLine="567"/>
        <w:jc w:val="both"/>
        <w:rPr>
          <w:rFonts w:ascii="Times New Roman" w:hAnsi="Times New Roman"/>
          <w:sz w:val="28"/>
          <w:szCs w:val="28"/>
        </w:rPr>
      </w:pPr>
      <w:r w:rsidRPr="00BB39EC">
        <w:rPr>
          <w:rFonts w:ascii="Times New Roman" w:hAnsi="Times New Roman"/>
          <w:b/>
          <w:sz w:val="28"/>
          <w:szCs w:val="28"/>
        </w:rPr>
        <w:t>Контрольные занятия</w:t>
      </w:r>
      <w:r w:rsidRPr="00D833C7">
        <w:rPr>
          <w:rFonts w:ascii="Times New Roman" w:hAnsi="Times New Roman"/>
          <w:sz w:val="28"/>
          <w:szCs w:val="28"/>
        </w:rPr>
        <w:t xml:space="preserve"> проводятся в конце каждого полугодия и 1 раз в год - открытое итоговое занятие для родителей и педагогов.</w:t>
      </w:r>
    </w:p>
    <w:p w:rsidR="00AC1EC7" w:rsidRDefault="00AC1EC7" w:rsidP="00960E2F">
      <w:pPr>
        <w:spacing w:after="0"/>
        <w:ind w:firstLine="567"/>
        <w:jc w:val="both"/>
        <w:rPr>
          <w:rFonts w:ascii="Times New Roman" w:hAnsi="Times New Roman"/>
          <w:sz w:val="28"/>
          <w:szCs w:val="28"/>
        </w:rPr>
      </w:pPr>
    </w:p>
    <w:p w:rsidR="00AC1EC7" w:rsidRDefault="00AC1EC7" w:rsidP="00960E2F">
      <w:pPr>
        <w:spacing w:after="0"/>
        <w:ind w:firstLine="567"/>
        <w:jc w:val="both"/>
      </w:pPr>
    </w:p>
    <w:p w:rsidR="00AC1EC7" w:rsidRDefault="00AC1EC7" w:rsidP="00AC1EC7">
      <w:pPr>
        <w:spacing w:after="0"/>
        <w:ind w:firstLine="567"/>
        <w:jc w:val="both"/>
        <w:rPr>
          <w:rFonts w:ascii="Times New Roman" w:hAnsi="Times New Roman"/>
          <w:sz w:val="28"/>
          <w:szCs w:val="28"/>
        </w:rPr>
      </w:pPr>
    </w:p>
    <w:p w:rsidR="00AC1EC7" w:rsidRPr="00AE277A" w:rsidRDefault="00AC1EC7" w:rsidP="00AC1EC7">
      <w:pPr>
        <w:spacing w:after="0"/>
        <w:ind w:firstLine="567"/>
        <w:jc w:val="center"/>
        <w:rPr>
          <w:rFonts w:ascii="Times New Roman" w:hAnsi="Times New Roman" w:cs="Times New Roman"/>
          <w:b/>
          <w:sz w:val="28"/>
          <w:szCs w:val="28"/>
        </w:rPr>
      </w:pPr>
      <w:r w:rsidRPr="00CF4723">
        <w:rPr>
          <w:rFonts w:ascii="Times New Roman" w:hAnsi="Times New Roman"/>
          <w:b/>
          <w:sz w:val="28"/>
          <w:szCs w:val="28"/>
        </w:rPr>
        <w:t xml:space="preserve">Предмет: </w:t>
      </w:r>
      <w:r w:rsidR="00AE277A" w:rsidRPr="00AE277A">
        <w:rPr>
          <w:rFonts w:ascii="Times New Roman" w:hAnsi="Times New Roman" w:cs="Times New Roman"/>
          <w:b/>
          <w:sz w:val="28"/>
          <w:szCs w:val="28"/>
        </w:rPr>
        <w:t>Ритмопластическое воспитани</w:t>
      </w:r>
      <w:r w:rsidR="00AE277A">
        <w:rPr>
          <w:rFonts w:ascii="Times New Roman" w:hAnsi="Times New Roman" w:cs="Times New Roman"/>
          <w:b/>
          <w:sz w:val="28"/>
          <w:szCs w:val="28"/>
        </w:rPr>
        <w:t xml:space="preserve">е </w:t>
      </w:r>
      <w:r w:rsidR="00AE277A" w:rsidRPr="00AE277A">
        <w:rPr>
          <w:rFonts w:ascii="Times New Roman" w:hAnsi="Times New Roman" w:cs="Times New Roman"/>
          <w:b/>
          <w:sz w:val="28"/>
          <w:szCs w:val="28"/>
        </w:rPr>
        <w:t>с элементами актёрского мастерства</w:t>
      </w:r>
    </w:p>
    <w:p w:rsidR="00AC1EC7" w:rsidRDefault="00AC1EC7" w:rsidP="00AC1EC7">
      <w:pPr>
        <w:spacing w:after="0"/>
        <w:ind w:firstLine="567"/>
        <w:jc w:val="both"/>
      </w:pPr>
      <w:r w:rsidRPr="00D96A67">
        <w:rPr>
          <w:rFonts w:ascii="Times New Roman" w:hAnsi="Times New Roman"/>
          <w:b/>
          <w:sz w:val="28"/>
          <w:szCs w:val="28"/>
        </w:rPr>
        <w:t>Раздел 1:</w:t>
      </w:r>
      <w:r>
        <w:rPr>
          <w:rFonts w:ascii="Times New Roman" w:hAnsi="Times New Roman"/>
          <w:b/>
          <w:sz w:val="28"/>
          <w:szCs w:val="28"/>
        </w:rPr>
        <w:t xml:space="preserve"> Ритмика</w:t>
      </w:r>
    </w:p>
    <w:p w:rsidR="00AC1EC7" w:rsidRPr="00AC1EC7" w:rsidRDefault="00AC1EC7" w:rsidP="00960E2F">
      <w:pPr>
        <w:spacing w:after="0"/>
        <w:ind w:firstLine="567"/>
        <w:jc w:val="both"/>
        <w:rPr>
          <w:rFonts w:ascii="Times New Roman" w:hAnsi="Times New Roman" w:cs="Times New Roman"/>
          <w:i/>
          <w:sz w:val="28"/>
          <w:szCs w:val="28"/>
        </w:rPr>
      </w:pPr>
      <w:r w:rsidRPr="00AC1EC7">
        <w:rPr>
          <w:rFonts w:ascii="Times New Roman" w:hAnsi="Times New Roman" w:cs="Times New Roman"/>
          <w:i/>
          <w:sz w:val="28"/>
          <w:szCs w:val="28"/>
        </w:rPr>
        <w:t>Теория.</w:t>
      </w:r>
    </w:p>
    <w:p w:rsidR="00AC1EC7" w:rsidRDefault="00AC1EC7" w:rsidP="00CF5201">
      <w:pPr>
        <w:spacing w:after="0"/>
        <w:ind w:firstLine="567"/>
        <w:jc w:val="both"/>
        <w:rPr>
          <w:rFonts w:ascii="Times New Roman" w:hAnsi="Times New Roman" w:cs="Times New Roman"/>
          <w:sz w:val="28"/>
          <w:szCs w:val="28"/>
        </w:rPr>
      </w:pPr>
      <w:r w:rsidRPr="00AC1EC7">
        <w:rPr>
          <w:rFonts w:ascii="Times New Roman" w:hAnsi="Times New Roman" w:cs="Times New Roman"/>
          <w:sz w:val="28"/>
          <w:szCs w:val="28"/>
        </w:rPr>
        <w:t>Знакомство с основными понятиями дисциплины. Музыка. Ритм. Движение.</w:t>
      </w:r>
      <w:r>
        <w:rPr>
          <w:rFonts w:ascii="Times New Roman" w:hAnsi="Times New Roman" w:cs="Times New Roman"/>
          <w:sz w:val="28"/>
          <w:szCs w:val="28"/>
        </w:rPr>
        <w:t xml:space="preserve"> </w:t>
      </w:r>
      <w:r w:rsidRPr="00CF5201">
        <w:rPr>
          <w:rFonts w:ascii="Times New Roman" w:hAnsi="Times New Roman" w:cs="Times New Roman"/>
          <w:sz w:val="28"/>
          <w:szCs w:val="28"/>
        </w:rPr>
        <w:t>Пластический и хореографический образ. Импульс в движении. Статическое и динамическое движение</w:t>
      </w:r>
      <w:r w:rsidR="00CF5201">
        <w:rPr>
          <w:rFonts w:ascii="Times New Roman" w:hAnsi="Times New Roman" w:cs="Times New Roman"/>
          <w:sz w:val="28"/>
          <w:szCs w:val="28"/>
        </w:rPr>
        <w:t>.</w:t>
      </w:r>
    </w:p>
    <w:p w:rsidR="00CF5201" w:rsidRPr="00CF5201" w:rsidRDefault="00CF5201" w:rsidP="00CF5201">
      <w:pPr>
        <w:spacing w:after="0"/>
        <w:ind w:firstLine="567"/>
        <w:jc w:val="both"/>
        <w:rPr>
          <w:rFonts w:ascii="Times New Roman" w:hAnsi="Times New Roman" w:cs="Times New Roman"/>
          <w:i/>
          <w:sz w:val="28"/>
          <w:szCs w:val="28"/>
        </w:rPr>
      </w:pPr>
      <w:r w:rsidRPr="00CF5201">
        <w:rPr>
          <w:rFonts w:ascii="Times New Roman" w:hAnsi="Times New Roman" w:cs="Times New Roman"/>
          <w:i/>
          <w:sz w:val="28"/>
          <w:szCs w:val="28"/>
        </w:rPr>
        <w:t>Практика.</w:t>
      </w:r>
    </w:p>
    <w:p w:rsidR="00CF5201" w:rsidRPr="00CF5201" w:rsidRDefault="00CF5201" w:rsidP="00CF5201">
      <w:pPr>
        <w:spacing w:after="0"/>
        <w:ind w:firstLine="567"/>
        <w:jc w:val="both"/>
        <w:rPr>
          <w:rFonts w:ascii="Times New Roman" w:hAnsi="Times New Roman" w:cs="Times New Roman"/>
          <w:sz w:val="28"/>
          <w:szCs w:val="28"/>
        </w:rPr>
      </w:pPr>
      <w:r w:rsidRPr="00CF5201">
        <w:rPr>
          <w:rFonts w:ascii="Times New Roman" w:hAnsi="Times New Roman" w:cs="Times New Roman"/>
          <w:sz w:val="28"/>
          <w:szCs w:val="28"/>
        </w:rPr>
        <w:t>Упражнения, развивающие умение внимательно слушать и слышать понятное для восприятия музыкальное произведение, чувствовать его характер и соотносить с ним элементарные движения.</w:t>
      </w:r>
    </w:p>
    <w:p w:rsidR="00CF5201" w:rsidRPr="00CF5201" w:rsidRDefault="00CF5201" w:rsidP="00CF5201">
      <w:pPr>
        <w:spacing w:after="0"/>
        <w:ind w:firstLine="567"/>
        <w:jc w:val="both"/>
        <w:rPr>
          <w:rFonts w:ascii="Times New Roman" w:hAnsi="Times New Roman" w:cs="Times New Roman"/>
          <w:sz w:val="28"/>
          <w:szCs w:val="28"/>
        </w:rPr>
      </w:pPr>
      <w:r w:rsidRPr="00CF5201">
        <w:rPr>
          <w:rFonts w:ascii="Times New Roman" w:hAnsi="Times New Roman" w:cs="Times New Roman"/>
          <w:sz w:val="28"/>
          <w:szCs w:val="28"/>
        </w:rPr>
        <w:t>Хореографические этюды на соотношение музыки и хореографии. Характеристика движения, в зависимости от музыкального сопровождения. Музыкальный и хореографический образ.</w:t>
      </w:r>
    </w:p>
    <w:p w:rsidR="00CF5201" w:rsidRPr="00CF5201" w:rsidRDefault="00CF5201" w:rsidP="00CF5201">
      <w:pPr>
        <w:spacing w:after="0"/>
        <w:ind w:firstLine="567"/>
        <w:jc w:val="both"/>
        <w:rPr>
          <w:rFonts w:ascii="Times New Roman" w:hAnsi="Times New Roman" w:cs="Times New Roman"/>
          <w:sz w:val="28"/>
          <w:szCs w:val="28"/>
        </w:rPr>
      </w:pPr>
      <w:proofErr w:type="gramStart"/>
      <w:r w:rsidRPr="00CF5201">
        <w:rPr>
          <w:rFonts w:ascii="Times New Roman" w:hAnsi="Times New Roman" w:cs="Times New Roman"/>
          <w:sz w:val="28"/>
          <w:szCs w:val="28"/>
        </w:rPr>
        <w:t>Ритмические упражнения</w:t>
      </w:r>
      <w:proofErr w:type="gramEnd"/>
      <w:r w:rsidRPr="00CF5201">
        <w:rPr>
          <w:rFonts w:ascii="Times New Roman" w:hAnsi="Times New Roman" w:cs="Times New Roman"/>
          <w:sz w:val="28"/>
          <w:szCs w:val="28"/>
        </w:rPr>
        <w:t xml:space="preserve"> на групповой основе. Ритм в движении</w:t>
      </w:r>
      <w:r w:rsidR="005268F8">
        <w:rPr>
          <w:rFonts w:ascii="Times New Roman" w:hAnsi="Times New Roman" w:cs="Times New Roman"/>
          <w:sz w:val="28"/>
          <w:szCs w:val="28"/>
        </w:rPr>
        <w:t>.</w:t>
      </w:r>
    </w:p>
    <w:p w:rsidR="00CF5201" w:rsidRPr="00CF5201" w:rsidRDefault="00CF5201" w:rsidP="00CF5201">
      <w:pPr>
        <w:spacing w:after="0"/>
        <w:ind w:firstLine="567"/>
        <w:jc w:val="both"/>
        <w:rPr>
          <w:rFonts w:ascii="Times New Roman" w:hAnsi="Times New Roman" w:cs="Times New Roman"/>
          <w:sz w:val="28"/>
          <w:szCs w:val="28"/>
        </w:rPr>
      </w:pPr>
      <w:r w:rsidRPr="00CF5201">
        <w:rPr>
          <w:rFonts w:ascii="Times New Roman" w:hAnsi="Times New Roman" w:cs="Times New Roman"/>
          <w:sz w:val="28"/>
          <w:szCs w:val="28"/>
        </w:rPr>
        <w:t>Соотношение ритмической организации музыки и движения.</w:t>
      </w:r>
    </w:p>
    <w:p w:rsidR="00CF5201" w:rsidRPr="00CF5201" w:rsidRDefault="00CF5201" w:rsidP="00CF5201">
      <w:pPr>
        <w:spacing w:after="0"/>
        <w:ind w:firstLine="567"/>
        <w:jc w:val="both"/>
        <w:rPr>
          <w:rFonts w:ascii="Times New Roman" w:hAnsi="Times New Roman" w:cs="Times New Roman"/>
          <w:sz w:val="28"/>
          <w:szCs w:val="28"/>
        </w:rPr>
      </w:pPr>
      <w:r w:rsidRPr="00CF5201">
        <w:rPr>
          <w:rFonts w:ascii="Times New Roman" w:hAnsi="Times New Roman" w:cs="Times New Roman"/>
          <w:sz w:val="28"/>
          <w:szCs w:val="28"/>
        </w:rPr>
        <w:t>Движение внутреннее и внешнее. «Оправдание» движения.</w:t>
      </w:r>
    </w:p>
    <w:p w:rsidR="00CF5201" w:rsidRDefault="00CF5201" w:rsidP="00CF5201">
      <w:pPr>
        <w:spacing w:after="0"/>
        <w:ind w:firstLine="567"/>
        <w:jc w:val="both"/>
        <w:rPr>
          <w:rFonts w:ascii="Times New Roman" w:hAnsi="Times New Roman" w:cs="Times New Roman"/>
          <w:b/>
          <w:sz w:val="28"/>
          <w:szCs w:val="28"/>
        </w:rPr>
      </w:pPr>
      <w:r w:rsidRPr="00CF5201">
        <w:rPr>
          <w:rFonts w:ascii="Times New Roman" w:hAnsi="Times New Roman" w:cs="Times New Roman"/>
          <w:b/>
          <w:sz w:val="28"/>
          <w:szCs w:val="28"/>
        </w:rPr>
        <w:t>Раздел 2:</w:t>
      </w:r>
      <w:r>
        <w:rPr>
          <w:rFonts w:ascii="Times New Roman" w:hAnsi="Times New Roman" w:cs="Times New Roman"/>
          <w:b/>
          <w:sz w:val="28"/>
          <w:szCs w:val="28"/>
        </w:rPr>
        <w:t xml:space="preserve"> Актерское мастерство</w:t>
      </w:r>
    </w:p>
    <w:p w:rsidR="00CF5201" w:rsidRPr="00F169BF" w:rsidRDefault="00F169BF" w:rsidP="00CF5201">
      <w:pPr>
        <w:spacing w:after="0"/>
        <w:ind w:firstLine="567"/>
        <w:jc w:val="both"/>
        <w:rPr>
          <w:rFonts w:ascii="Times New Roman" w:hAnsi="Times New Roman" w:cs="Times New Roman"/>
          <w:i/>
          <w:sz w:val="28"/>
          <w:szCs w:val="28"/>
        </w:rPr>
      </w:pPr>
      <w:r w:rsidRPr="00F169BF">
        <w:rPr>
          <w:rFonts w:ascii="Times New Roman" w:hAnsi="Times New Roman" w:cs="Times New Roman"/>
          <w:i/>
          <w:sz w:val="28"/>
          <w:szCs w:val="28"/>
        </w:rPr>
        <w:t>Теория.</w:t>
      </w:r>
    </w:p>
    <w:p w:rsidR="00F169BF" w:rsidRDefault="00F169BF" w:rsidP="00CF5201">
      <w:pPr>
        <w:spacing w:after="0"/>
        <w:ind w:firstLine="567"/>
        <w:jc w:val="both"/>
        <w:rPr>
          <w:rFonts w:ascii="Times New Roman" w:hAnsi="Times New Roman" w:cs="Times New Roman"/>
          <w:sz w:val="28"/>
          <w:szCs w:val="28"/>
        </w:rPr>
      </w:pPr>
      <w:r w:rsidRPr="00F169BF">
        <w:rPr>
          <w:rFonts w:ascii="Times New Roman" w:hAnsi="Times New Roman" w:cs="Times New Roman"/>
          <w:sz w:val="28"/>
          <w:szCs w:val="28"/>
        </w:rPr>
        <w:t>Коммуникабельность и избавление от комплексов.</w:t>
      </w:r>
      <w:r w:rsidR="00366466">
        <w:rPr>
          <w:rFonts w:ascii="Times New Roman" w:hAnsi="Times New Roman" w:cs="Times New Roman"/>
          <w:sz w:val="28"/>
          <w:szCs w:val="28"/>
        </w:rPr>
        <w:t xml:space="preserve"> </w:t>
      </w:r>
      <w:r w:rsidRPr="00F169BF">
        <w:rPr>
          <w:rFonts w:ascii="Times New Roman" w:hAnsi="Times New Roman" w:cs="Times New Roman"/>
          <w:sz w:val="28"/>
          <w:szCs w:val="28"/>
        </w:rPr>
        <w:t>Организация внимания, воображения, памяти. Наблюдательность. Формирование образного мышления</w:t>
      </w:r>
      <w:r w:rsidR="00366466">
        <w:rPr>
          <w:rFonts w:ascii="Times New Roman" w:hAnsi="Times New Roman" w:cs="Times New Roman"/>
          <w:sz w:val="28"/>
          <w:szCs w:val="28"/>
        </w:rPr>
        <w:t>.</w:t>
      </w:r>
      <w:r w:rsidRPr="00F169BF">
        <w:rPr>
          <w:rFonts w:ascii="Times New Roman" w:hAnsi="Times New Roman" w:cs="Times New Roman"/>
          <w:sz w:val="28"/>
          <w:szCs w:val="28"/>
        </w:rPr>
        <w:t xml:space="preserve"> Понятие «предлагаемые обстоятельства»</w:t>
      </w:r>
      <w:r w:rsidR="00366466">
        <w:rPr>
          <w:rFonts w:ascii="Times New Roman" w:hAnsi="Times New Roman" w:cs="Times New Roman"/>
          <w:sz w:val="28"/>
          <w:szCs w:val="28"/>
        </w:rPr>
        <w:t>.</w:t>
      </w:r>
      <w:r w:rsidRPr="00F169BF">
        <w:rPr>
          <w:rFonts w:ascii="Times New Roman" w:hAnsi="Times New Roman" w:cs="Times New Roman"/>
          <w:sz w:val="28"/>
          <w:szCs w:val="28"/>
        </w:rPr>
        <w:t xml:space="preserve"> Воображаемый центр. Психологический Жест.</w:t>
      </w:r>
    </w:p>
    <w:p w:rsidR="00366466" w:rsidRDefault="00366466" w:rsidP="00CF5201">
      <w:pPr>
        <w:spacing w:after="0"/>
        <w:ind w:firstLine="567"/>
        <w:jc w:val="both"/>
        <w:rPr>
          <w:rFonts w:ascii="Times New Roman" w:hAnsi="Times New Roman" w:cs="Times New Roman"/>
          <w:i/>
          <w:sz w:val="28"/>
          <w:szCs w:val="28"/>
        </w:rPr>
      </w:pPr>
      <w:r w:rsidRPr="00366466">
        <w:rPr>
          <w:rFonts w:ascii="Times New Roman" w:hAnsi="Times New Roman" w:cs="Times New Roman"/>
          <w:i/>
          <w:sz w:val="28"/>
          <w:szCs w:val="28"/>
        </w:rPr>
        <w:t>Практика.</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t xml:space="preserve">Импровизация в группе, в паре и индивидуальная. </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t>Упражнения на передачу движения. Групповые упражнения на</w:t>
      </w:r>
      <w:r>
        <w:rPr>
          <w:rFonts w:ascii="Times New Roman" w:hAnsi="Times New Roman" w:cs="Times New Roman"/>
          <w:sz w:val="28"/>
          <w:szCs w:val="28"/>
        </w:rPr>
        <w:t xml:space="preserve"> развития чувства партнерства. </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t>Упражнения на концентрацию движений и мыслей. Умение концентрироваться. Понятия внимание в себе - вне себя. Трен</w:t>
      </w:r>
      <w:r>
        <w:rPr>
          <w:rFonts w:ascii="Times New Roman" w:hAnsi="Times New Roman" w:cs="Times New Roman"/>
          <w:sz w:val="28"/>
          <w:szCs w:val="28"/>
        </w:rPr>
        <w:t xml:space="preserve">инг на развитие концентрации. </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lastRenderedPageBreak/>
        <w:t>Упражнения на ассоциативное мышление. Работа с поня</w:t>
      </w:r>
      <w:r>
        <w:rPr>
          <w:rFonts w:ascii="Times New Roman" w:hAnsi="Times New Roman" w:cs="Times New Roman"/>
          <w:sz w:val="28"/>
          <w:szCs w:val="28"/>
        </w:rPr>
        <w:t xml:space="preserve">тием «если бы». Импровизация. </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t>Упражнение на разв</w:t>
      </w:r>
      <w:r>
        <w:rPr>
          <w:rFonts w:ascii="Times New Roman" w:hAnsi="Times New Roman" w:cs="Times New Roman"/>
          <w:sz w:val="28"/>
          <w:szCs w:val="28"/>
        </w:rPr>
        <w:t xml:space="preserve">итие хореографической памяти. </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t>Использование наблюдательности в работе над этюдом. Упражнения на создание образа</w:t>
      </w:r>
      <w:r>
        <w:rPr>
          <w:rFonts w:ascii="Times New Roman" w:hAnsi="Times New Roman" w:cs="Times New Roman"/>
          <w:sz w:val="28"/>
          <w:szCs w:val="28"/>
        </w:rPr>
        <w:t xml:space="preserve">. </w:t>
      </w:r>
      <w:r w:rsidRPr="00366466">
        <w:rPr>
          <w:rFonts w:ascii="Times New Roman" w:hAnsi="Times New Roman" w:cs="Times New Roman"/>
          <w:sz w:val="28"/>
          <w:szCs w:val="28"/>
        </w:rPr>
        <w:t xml:space="preserve">Нахождение характерных для конкретного образа движений. Создание этюда на заданную тему. </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t>Концентрация на воображае</w:t>
      </w:r>
      <w:r>
        <w:rPr>
          <w:rFonts w:ascii="Times New Roman" w:hAnsi="Times New Roman" w:cs="Times New Roman"/>
          <w:sz w:val="28"/>
          <w:szCs w:val="28"/>
        </w:rPr>
        <w:t xml:space="preserve">мом центре в паре и в группе. </w:t>
      </w:r>
    </w:p>
    <w:p w:rsidR="00366466" w:rsidRDefault="00366466" w:rsidP="00CF5201">
      <w:pPr>
        <w:spacing w:after="0"/>
        <w:ind w:firstLine="567"/>
        <w:jc w:val="both"/>
        <w:rPr>
          <w:rFonts w:ascii="Times New Roman" w:hAnsi="Times New Roman" w:cs="Times New Roman"/>
          <w:sz w:val="28"/>
          <w:szCs w:val="28"/>
        </w:rPr>
      </w:pPr>
      <w:r w:rsidRPr="00366466">
        <w:rPr>
          <w:rFonts w:ascii="Times New Roman" w:hAnsi="Times New Roman" w:cs="Times New Roman"/>
          <w:sz w:val="28"/>
          <w:szCs w:val="28"/>
        </w:rPr>
        <w:t xml:space="preserve">Упражнение на развитие хореографической памяти. </w:t>
      </w:r>
    </w:p>
    <w:p w:rsidR="001351BA" w:rsidRDefault="001351BA" w:rsidP="00CF5201">
      <w:pPr>
        <w:spacing w:after="0"/>
        <w:ind w:firstLine="567"/>
        <w:jc w:val="both"/>
        <w:rPr>
          <w:rFonts w:ascii="Times New Roman" w:hAnsi="Times New Roman" w:cs="Times New Roman"/>
          <w:sz w:val="28"/>
          <w:szCs w:val="28"/>
        </w:rPr>
      </w:pPr>
    </w:p>
    <w:p w:rsidR="001351BA" w:rsidRDefault="001351BA" w:rsidP="001351BA">
      <w:pPr>
        <w:spacing w:after="0"/>
        <w:ind w:firstLine="567"/>
        <w:jc w:val="center"/>
        <w:rPr>
          <w:rFonts w:ascii="Times New Roman" w:hAnsi="Times New Roman"/>
          <w:sz w:val="28"/>
          <w:szCs w:val="28"/>
        </w:rPr>
      </w:pPr>
      <w:r w:rsidRPr="001351BA">
        <w:rPr>
          <w:rFonts w:ascii="Times New Roman" w:hAnsi="Times New Roman"/>
          <w:b/>
          <w:sz w:val="28"/>
          <w:szCs w:val="28"/>
        </w:rPr>
        <w:t>МЕТОДИЧЕСКОЕ ОБЕСПЕЧЕНИЕ ОБРАЗОВАТЕЛЬНОЙ ПРОГРАММЫ</w:t>
      </w:r>
    </w:p>
    <w:p w:rsidR="001351BA" w:rsidRDefault="001351BA" w:rsidP="00CF5201">
      <w:pPr>
        <w:spacing w:after="0"/>
        <w:ind w:firstLine="567"/>
        <w:jc w:val="both"/>
        <w:rPr>
          <w:rFonts w:ascii="Times New Roman" w:hAnsi="Times New Roman"/>
          <w:sz w:val="28"/>
          <w:szCs w:val="28"/>
        </w:rPr>
      </w:pPr>
      <w:r w:rsidRPr="00D833C7">
        <w:rPr>
          <w:rFonts w:ascii="Times New Roman" w:hAnsi="Times New Roman"/>
          <w:sz w:val="28"/>
          <w:szCs w:val="28"/>
        </w:rPr>
        <w:t>Методическое обеспечение программы поддерживается учебно-методическим комплексом (УМК), который представляет собой совокупность систематизированных материалов, необходимых для осуществления образовательного процесса, обеспечивающих успех учащихся в познавательной, творческой, коммуникативной и других видах деятельности</w:t>
      </w:r>
      <w:proofErr w:type="gramStart"/>
      <w:r w:rsidRPr="00D833C7">
        <w:rPr>
          <w:rFonts w:ascii="Times New Roman" w:hAnsi="Times New Roman"/>
          <w:sz w:val="28"/>
          <w:szCs w:val="28"/>
        </w:rPr>
        <w:t>1</w:t>
      </w:r>
      <w:proofErr w:type="gramEnd"/>
      <w:r w:rsidRPr="00D833C7">
        <w:rPr>
          <w:rFonts w:ascii="Times New Roman" w:hAnsi="Times New Roman"/>
          <w:sz w:val="28"/>
          <w:szCs w:val="28"/>
        </w:rPr>
        <w:t xml:space="preserve"> . УМК данной программы состоит из учебных и методических пособий (приводятся списки литературы для учащихся и педагога) и системы средств обучения, к которым относятся наглядно-дидактические материалы, технические средства обучения, а также описание методики проведения занятий.</w:t>
      </w:r>
    </w:p>
    <w:p w:rsidR="001E3235" w:rsidRDefault="001E3235" w:rsidP="00CF5201">
      <w:pPr>
        <w:spacing w:after="0"/>
        <w:ind w:firstLine="567"/>
        <w:jc w:val="both"/>
        <w:rPr>
          <w:rFonts w:ascii="Times New Roman" w:hAnsi="Times New Roman"/>
          <w:sz w:val="28"/>
          <w:szCs w:val="28"/>
        </w:rPr>
      </w:pPr>
    </w:p>
    <w:p w:rsidR="001E3235" w:rsidRDefault="001E3235" w:rsidP="001E3235">
      <w:pPr>
        <w:spacing w:after="0"/>
        <w:ind w:firstLine="567"/>
        <w:jc w:val="center"/>
        <w:rPr>
          <w:rFonts w:ascii="Times New Roman" w:hAnsi="Times New Roman"/>
          <w:sz w:val="28"/>
          <w:szCs w:val="28"/>
        </w:rPr>
      </w:pPr>
      <w:r w:rsidRPr="001E3235">
        <w:rPr>
          <w:rFonts w:ascii="Times New Roman" w:hAnsi="Times New Roman"/>
          <w:b/>
          <w:sz w:val="28"/>
          <w:szCs w:val="28"/>
        </w:rPr>
        <w:t>Технические средства обучения</w:t>
      </w:r>
    </w:p>
    <w:p w:rsidR="001E3235" w:rsidRDefault="001E3235"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•Музыкальный центр </w:t>
      </w:r>
    </w:p>
    <w:p w:rsidR="001E3235" w:rsidRDefault="001E3235"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•Видеомагнитофон </w:t>
      </w:r>
    </w:p>
    <w:p w:rsidR="001E3235" w:rsidRDefault="001E3235"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•Аналоговая и цифровая видеокамеры </w:t>
      </w:r>
    </w:p>
    <w:p w:rsidR="001E3235" w:rsidRDefault="001E3235"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•DVD-плейер </w:t>
      </w:r>
    </w:p>
    <w:p w:rsidR="005D19F5" w:rsidRDefault="001E3235" w:rsidP="00CF5201">
      <w:pPr>
        <w:spacing w:after="0"/>
        <w:ind w:firstLine="567"/>
        <w:jc w:val="both"/>
        <w:rPr>
          <w:rFonts w:ascii="Times New Roman" w:hAnsi="Times New Roman"/>
          <w:sz w:val="28"/>
          <w:szCs w:val="28"/>
        </w:rPr>
      </w:pPr>
      <w:r w:rsidRPr="00D833C7">
        <w:rPr>
          <w:rFonts w:ascii="Times New Roman" w:hAnsi="Times New Roman"/>
          <w:sz w:val="28"/>
          <w:szCs w:val="28"/>
        </w:rPr>
        <w:t>•Цифровой фотоаппарат</w:t>
      </w:r>
    </w:p>
    <w:p w:rsidR="001E3235" w:rsidRDefault="001E3235" w:rsidP="00AB3057">
      <w:pPr>
        <w:spacing w:after="0"/>
        <w:ind w:firstLine="567"/>
        <w:jc w:val="center"/>
        <w:rPr>
          <w:rFonts w:ascii="Times New Roman" w:hAnsi="Times New Roman"/>
          <w:b/>
          <w:sz w:val="28"/>
          <w:szCs w:val="28"/>
        </w:rPr>
      </w:pPr>
    </w:p>
    <w:p w:rsidR="001E3235" w:rsidRDefault="001E3235" w:rsidP="00AB3057">
      <w:pPr>
        <w:spacing w:after="0"/>
        <w:ind w:firstLine="567"/>
        <w:jc w:val="center"/>
        <w:rPr>
          <w:rFonts w:ascii="Times New Roman" w:hAnsi="Times New Roman"/>
          <w:b/>
          <w:sz w:val="28"/>
          <w:szCs w:val="28"/>
        </w:rPr>
      </w:pPr>
    </w:p>
    <w:p w:rsidR="00AB3057" w:rsidRDefault="00C80FDF" w:rsidP="00AB3057">
      <w:pPr>
        <w:spacing w:after="0"/>
        <w:ind w:firstLine="567"/>
        <w:jc w:val="center"/>
        <w:rPr>
          <w:rFonts w:ascii="Times New Roman" w:hAnsi="Times New Roman"/>
          <w:sz w:val="28"/>
          <w:szCs w:val="28"/>
        </w:rPr>
      </w:pPr>
      <w:r w:rsidRPr="00AB3057">
        <w:rPr>
          <w:rFonts w:ascii="Times New Roman" w:hAnsi="Times New Roman"/>
          <w:b/>
          <w:sz w:val="28"/>
          <w:szCs w:val="28"/>
        </w:rPr>
        <w:t>Список литературы для учащихся</w:t>
      </w:r>
      <w:r w:rsidR="00AB3057">
        <w:rPr>
          <w:rFonts w:ascii="Times New Roman" w:hAnsi="Times New Roman"/>
          <w:sz w:val="28"/>
          <w:szCs w:val="28"/>
        </w:rPr>
        <w:t>:</w:t>
      </w:r>
    </w:p>
    <w:p w:rsidR="00AB3057"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 Балет. Детская энциклопедия: костюм, музыка, танец, история. / Сост. </w:t>
      </w:r>
      <w:proofErr w:type="spellStart"/>
      <w:r w:rsidRPr="00D833C7">
        <w:rPr>
          <w:rFonts w:ascii="Times New Roman" w:hAnsi="Times New Roman"/>
          <w:sz w:val="28"/>
          <w:szCs w:val="28"/>
        </w:rPr>
        <w:t>Кейт</w:t>
      </w:r>
      <w:proofErr w:type="spellEnd"/>
      <w:r w:rsidRPr="00D833C7">
        <w:rPr>
          <w:rFonts w:ascii="Times New Roman" w:hAnsi="Times New Roman"/>
          <w:sz w:val="28"/>
          <w:szCs w:val="28"/>
        </w:rPr>
        <w:t xml:space="preserve"> </w:t>
      </w:r>
      <w:proofErr w:type="spellStart"/>
      <w:r w:rsidRPr="00D833C7">
        <w:rPr>
          <w:rFonts w:ascii="Times New Roman" w:hAnsi="Times New Roman"/>
          <w:sz w:val="28"/>
          <w:szCs w:val="28"/>
        </w:rPr>
        <w:t>Касл</w:t>
      </w:r>
      <w:proofErr w:type="spellEnd"/>
      <w:r w:rsidRPr="00D833C7">
        <w:rPr>
          <w:rFonts w:ascii="Times New Roman" w:hAnsi="Times New Roman"/>
          <w:sz w:val="28"/>
          <w:szCs w:val="28"/>
        </w:rPr>
        <w:t xml:space="preserve"> / Пер. с англ. Е. Мамонтовой</w:t>
      </w:r>
      <w:proofErr w:type="gramStart"/>
      <w:r w:rsidRPr="00D833C7">
        <w:rPr>
          <w:rFonts w:ascii="Times New Roman" w:hAnsi="Times New Roman"/>
          <w:sz w:val="28"/>
          <w:szCs w:val="28"/>
        </w:rPr>
        <w:t>.–</w:t>
      </w:r>
      <w:proofErr w:type="gramEnd"/>
      <w:r w:rsidRPr="00D833C7">
        <w:rPr>
          <w:rFonts w:ascii="Times New Roman" w:hAnsi="Times New Roman"/>
          <w:sz w:val="28"/>
          <w:szCs w:val="28"/>
        </w:rPr>
        <w:t>М.: «</w:t>
      </w:r>
      <w:proofErr w:type="spellStart"/>
      <w:r w:rsidRPr="00D833C7">
        <w:rPr>
          <w:rFonts w:ascii="Times New Roman" w:hAnsi="Times New Roman"/>
          <w:sz w:val="28"/>
          <w:szCs w:val="28"/>
        </w:rPr>
        <w:t>Астрель</w:t>
      </w:r>
      <w:proofErr w:type="spellEnd"/>
      <w:r w:rsidRPr="00D833C7">
        <w:rPr>
          <w:rFonts w:ascii="Times New Roman" w:hAnsi="Times New Roman"/>
          <w:sz w:val="28"/>
          <w:szCs w:val="28"/>
        </w:rPr>
        <w:t xml:space="preserve">», «АСТ», 2001. – 64с. </w:t>
      </w:r>
    </w:p>
    <w:p w:rsidR="00AB3057"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2. </w:t>
      </w:r>
      <w:proofErr w:type="spellStart"/>
      <w:r w:rsidRPr="00D833C7">
        <w:rPr>
          <w:rFonts w:ascii="Times New Roman" w:hAnsi="Times New Roman"/>
          <w:sz w:val="28"/>
          <w:szCs w:val="28"/>
        </w:rPr>
        <w:t>Гульянц</w:t>
      </w:r>
      <w:proofErr w:type="spellEnd"/>
      <w:r w:rsidRPr="00D833C7">
        <w:rPr>
          <w:rFonts w:ascii="Times New Roman" w:hAnsi="Times New Roman"/>
          <w:sz w:val="28"/>
          <w:szCs w:val="28"/>
        </w:rPr>
        <w:t xml:space="preserve"> Е.И. Три сказки. / 2-е изд.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«Советский композитор», 1991. </w:t>
      </w:r>
    </w:p>
    <w:p w:rsidR="00AB3057"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3. Евсеев Б.Т. Русские композиторы. История музыкальной культуры России в рассказах о великих композиторах: Глинке, Мусоргском, Чайковском, Стравинском и других.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«Белый город», 2002. </w:t>
      </w:r>
    </w:p>
    <w:p w:rsidR="00AB3057"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4. Красовская В.М. Ваганова. </w:t>
      </w:r>
      <w:proofErr w:type="gramStart"/>
      <w:r w:rsidRPr="00D833C7">
        <w:rPr>
          <w:rFonts w:ascii="Times New Roman" w:hAnsi="Times New Roman"/>
          <w:sz w:val="28"/>
          <w:szCs w:val="28"/>
        </w:rPr>
        <w:t>–Л</w:t>
      </w:r>
      <w:proofErr w:type="gramEnd"/>
      <w:r w:rsidRPr="00D833C7">
        <w:rPr>
          <w:rFonts w:ascii="Times New Roman" w:hAnsi="Times New Roman"/>
          <w:sz w:val="28"/>
          <w:szCs w:val="28"/>
        </w:rPr>
        <w:t xml:space="preserve">.: Искусство, 2003. </w:t>
      </w:r>
    </w:p>
    <w:p w:rsidR="00AB3057"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lastRenderedPageBreak/>
        <w:t xml:space="preserve">5. Левашова Г.Я. Скоро премьера! Рассказы о музыкальном театре. </w:t>
      </w:r>
      <w:proofErr w:type="gramStart"/>
      <w:r w:rsidRPr="00D833C7">
        <w:rPr>
          <w:rFonts w:ascii="Times New Roman" w:hAnsi="Times New Roman"/>
          <w:sz w:val="28"/>
          <w:szCs w:val="28"/>
        </w:rPr>
        <w:t>–Л</w:t>
      </w:r>
      <w:proofErr w:type="gramEnd"/>
      <w:r w:rsidRPr="00D833C7">
        <w:rPr>
          <w:rFonts w:ascii="Times New Roman" w:hAnsi="Times New Roman"/>
          <w:sz w:val="28"/>
          <w:szCs w:val="28"/>
        </w:rPr>
        <w:t xml:space="preserve">.: «Детская литература», 1991. </w:t>
      </w:r>
    </w:p>
    <w:p w:rsidR="00AB3057"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6. Мифы в искусстве старом и новом. Историко-художественная монография (по Рене </w:t>
      </w:r>
      <w:proofErr w:type="spellStart"/>
      <w:r w:rsidRPr="00D833C7">
        <w:rPr>
          <w:rFonts w:ascii="Times New Roman" w:hAnsi="Times New Roman"/>
          <w:sz w:val="28"/>
          <w:szCs w:val="28"/>
        </w:rPr>
        <w:t>Менару</w:t>
      </w:r>
      <w:proofErr w:type="spellEnd"/>
      <w:r w:rsidRPr="00D833C7">
        <w:rPr>
          <w:rFonts w:ascii="Times New Roman" w:hAnsi="Times New Roman"/>
          <w:sz w:val="28"/>
          <w:szCs w:val="28"/>
        </w:rPr>
        <w:t xml:space="preserve">).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w:t>
      </w:r>
      <w:proofErr w:type="spellStart"/>
      <w:r w:rsidRPr="00D833C7">
        <w:rPr>
          <w:rFonts w:ascii="Times New Roman" w:hAnsi="Times New Roman"/>
          <w:sz w:val="28"/>
          <w:szCs w:val="28"/>
        </w:rPr>
        <w:t>Лениздат</w:t>
      </w:r>
      <w:proofErr w:type="spellEnd"/>
      <w:r w:rsidRPr="00D833C7">
        <w:rPr>
          <w:rFonts w:ascii="Times New Roman" w:hAnsi="Times New Roman"/>
          <w:sz w:val="28"/>
          <w:szCs w:val="28"/>
        </w:rPr>
        <w:t xml:space="preserve">, 1993. – 384с.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7. </w:t>
      </w:r>
      <w:proofErr w:type="spellStart"/>
      <w:r w:rsidRPr="00D833C7">
        <w:rPr>
          <w:rFonts w:ascii="Times New Roman" w:hAnsi="Times New Roman"/>
          <w:sz w:val="28"/>
          <w:szCs w:val="28"/>
        </w:rPr>
        <w:t>Рекк</w:t>
      </w:r>
      <w:proofErr w:type="spellEnd"/>
      <w:r w:rsidRPr="00D833C7">
        <w:rPr>
          <w:rFonts w:ascii="Times New Roman" w:hAnsi="Times New Roman"/>
          <w:sz w:val="28"/>
          <w:szCs w:val="28"/>
        </w:rPr>
        <w:t xml:space="preserve"> Марика. Сердце с перцем: Воспоминания. / Перевод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 нем.; – М.: Радуга, 1991. – 270с. 8. Рыжов К.В. 100 великих россиян.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«Вече», 2000. – 656с. 9. Стюарт О. Рудольф Нуриев: вечное движение. – Смоленск: «Русич», 1998. – 432с. – («Человек - легенда»). </w:t>
      </w:r>
    </w:p>
    <w:p w:rsidR="00535650" w:rsidRDefault="00535650" w:rsidP="00CF5201">
      <w:pPr>
        <w:spacing w:after="0"/>
        <w:ind w:firstLine="567"/>
        <w:jc w:val="both"/>
        <w:rPr>
          <w:rFonts w:ascii="Times New Roman" w:hAnsi="Times New Roman"/>
          <w:sz w:val="28"/>
          <w:szCs w:val="28"/>
        </w:rPr>
      </w:pPr>
    </w:p>
    <w:p w:rsidR="00535650" w:rsidRDefault="00C80FDF" w:rsidP="00535650">
      <w:pPr>
        <w:spacing w:after="0"/>
        <w:ind w:firstLine="567"/>
        <w:jc w:val="center"/>
        <w:rPr>
          <w:rFonts w:ascii="Times New Roman" w:hAnsi="Times New Roman"/>
          <w:sz w:val="28"/>
          <w:szCs w:val="28"/>
        </w:rPr>
      </w:pPr>
      <w:r w:rsidRPr="00535650">
        <w:rPr>
          <w:rFonts w:ascii="Times New Roman" w:hAnsi="Times New Roman"/>
          <w:b/>
          <w:sz w:val="28"/>
          <w:szCs w:val="28"/>
        </w:rPr>
        <w:t>Список литературы для педагога</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 Базарова Н.П., Мей В.П. Азбука классического танца.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2006.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2. Базарова Н.П.. Классический танец. –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Пб.: Изд-во «</w:t>
      </w:r>
      <w:proofErr w:type="spellStart"/>
      <w:r w:rsidRPr="00D833C7">
        <w:rPr>
          <w:rFonts w:ascii="Times New Roman" w:hAnsi="Times New Roman"/>
          <w:sz w:val="28"/>
          <w:szCs w:val="28"/>
        </w:rPr>
        <w:t>Изд</w:t>
      </w:r>
      <w:proofErr w:type="spellEnd"/>
      <w:r w:rsidRPr="00D833C7">
        <w:rPr>
          <w:rFonts w:ascii="Times New Roman" w:hAnsi="Times New Roman"/>
          <w:sz w:val="28"/>
          <w:szCs w:val="28"/>
        </w:rPr>
        <w:t xml:space="preserve">- во «Лань», 2009.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3. Бахрушин Ю.А. История русского балета.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«Изд-во «Лань», 2009.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4. Ваганова А.Я. Основы классического танца.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2000.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5. </w:t>
      </w:r>
      <w:proofErr w:type="spellStart"/>
      <w:r w:rsidRPr="00D833C7">
        <w:rPr>
          <w:rFonts w:ascii="Times New Roman" w:hAnsi="Times New Roman"/>
          <w:sz w:val="28"/>
          <w:szCs w:val="28"/>
        </w:rPr>
        <w:t>Вашкевич</w:t>
      </w:r>
      <w:proofErr w:type="spellEnd"/>
      <w:r w:rsidRPr="00D833C7">
        <w:rPr>
          <w:rFonts w:ascii="Times New Roman" w:hAnsi="Times New Roman"/>
          <w:sz w:val="28"/>
          <w:szCs w:val="28"/>
        </w:rPr>
        <w:t xml:space="preserve"> Н.Н. Классический танец. Слитные движения. Руки.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2009.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6. Волынский А.Л. Книга ликований. Азбука классического танца.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2008.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7. Гаевский В., Гершензон. Разговоры о русском балете.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«Новое издательство». 2010.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8. Гусев Г.П. Методика преподавания народного танца. Упражнения у станка.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w:t>
      </w:r>
      <w:proofErr w:type="spellStart"/>
      <w:r w:rsidRPr="00D833C7">
        <w:rPr>
          <w:rFonts w:ascii="Times New Roman" w:hAnsi="Times New Roman"/>
          <w:sz w:val="28"/>
          <w:szCs w:val="28"/>
        </w:rPr>
        <w:t>Гуманитар</w:t>
      </w:r>
      <w:proofErr w:type="spellEnd"/>
      <w:r w:rsidRPr="00D833C7">
        <w:rPr>
          <w:rFonts w:ascii="Times New Roman" w:hAnsi="Times New Roman"/>
          <w:sz w:val="28"/>
          <w:szCs w:val="28"/>
        </w:rPr>
        <w:t xml:space="preserve">. </w:t>
      </w:r>
      <w:proofErr w:type="spellStart"/>
      <w:r w:rsidRPr="00D833C7">
        <w:rPr>
          <w:rFonts w:ascii="Times New Roman" w:hAnsi="Times New Roman"/>
          <w:sz w:val="28"/>
          <w:szCs w:val="28"/>
        </w:rPr>
        <w:t>издат</w:t>
      </w:r>
      <w:proofErr w:type="spellEnd"/>
      <w:r w:rsidRPr="00D833C7">
        <w:rPr>
          <w:rFonts w:ascii="Times New Roman" w:hAnsi="Times New Roman"/>
          <w:sz w:val="28"/>
          <w:szCs w:val="28"/>
        </w:rPr>
        <w:t xml:space="preserve">. центр ВЛАДОС, 2005.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9. Гусев Г.П. Методика преподавания народного танца. Этюды.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w:t>
      </w:r>
      <w:proofErr w:type="spellStart"/>
      <w:r w:rsidRPr="00D833C7">
        <w:rPr>
          <w:rFonts w:ascii="Times New Roman" w:hAnsi="Times New Roman"/>
          <w:sz w:val="28"/>
          <w:szCs w:val="28"/>
        </w:rPr>
        <w:t>Гуманитар</w:t>
      </w:r>
      <w:proofErr w:type="spellEnd"/>
      <w:r w:rsidRPr="00D833C7">
        <w:rPr>
          <w:rFonts w:ascii="Times New Roman" w:hAnsi="Times New Roman"/>
          <w:sz w:val="28"/>
          <w:szCs w:val="28"/>
        </w:rPr>
        <w:t xml:space="preserve">. </w:t>
      </w:r>
      <w:proofErr w:type="spellStart"/>
      <w:r w:rsidRPr="00D833C7">
        <w:rPr>
          <w:rFonts w:ascii="Times New Roman" w:hAnsi="Times New Roman"/>
          <w:sz w:val="28"/>
          <w:szCs w:val="28"/>
        </w:rPr>
        <w:t>издат</w:t>
      </w:r>
      <w:proofErr w:type="spellEnd"/>
      <w:r w:rsidRPr="00D833C7">
        <w:rPr>
          <w:rFonts w:ascii="Times New Roman" w:hAnsi="Times New Roman"/>
          <w:sz w:val="28"/>
          <w:szCs w:val="28"/>
        </w:rPr>
        <w:t xml:space="preserve">. центр ВЛАДОС, 2004.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10. Зозулина Н., </w:t>
      </w:r>
      <w:proofErr w:type="spellStart"/>
      <w:r w:rsidRPr="00D833C7">
        <w:rPr>
          <w:rFonts w:ascii="Times New Roman" w:hAnsi="Times New Roman"/>
          <w:sz w:val="28"/>
          <w:szCs w:val="28"/>
        </w:rPr>
        <w:t>Цапалина</w:t>
      </w:r>
      <w:proofErr w:type="spellEnd"/>
      <w:r w:rsidRPr="00D833C7">
        <w:rPr>
          <w:rFonts w:ascii="Times New Roman" w:hAnsi="Times New Roman"/>
          <w:sz w:val="28"/>
          <w:szCs w:val="28"/>
        </w:rPr>
        <w:t xml:space="preserve"> Т., Шелаева Е. Театр Леонида Якобсона. Антология.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Изд-во «Лики России», 2010.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11. Красовская В.М. История русского балета.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2010.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12. Красовская В.М. Русский балетный театр начала ХХ века. Хореографы.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2009.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13. Климов А. Основы русского народного танца.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Изд-во «Искусство», 1981.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14. </w:t>
      </w:r>
      <w:proofErr w:type="spellStart"/>
      <w:r w:rsidRPr="00D833C7">
        <w:rPr>
          <w:rFonts w:ascii="Times New Roman" w:hAnsi="Times New Roman"/>
          <w:sz w:val="28"/>
          <w:szCs w:val="28"/>
        </w:rPr>
        <w:t>Костровицкая</w:t>
      </w:r>
      <w:proofErr w:type="spellEnd"/>
      <w:r w:rsidRPr="00D833C7">
        <w:rPr>
          <w:rFonts w:ascii="Times New Roman" w:hAnsi="Times New Roman"/>
          <w:sz w:val="28"/>
          <w:szCs w:val="28"/>
        </w:rPr>
        <w:t xml:space="preserve"> В.С. 100 уроков классического танца с 1 по 8 класс.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2009.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15. Кшесинская Матильда. Воспоминания.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w:t>
      </w:r>
      <w:proofErr w:type="spellStart"/>
      <w:r w:rsidRPr="00D833C7">
        <w:rPr>
          <w:rFonts w:ascii="Times New Roman" w:hAnsi="Times New Roman"/>
          <w:sz w:val="28"/>
          <w:szCs w:val="28"/>
        </w:rPr>
        <w:t>Центрполиграф</w:t>
      </w:r>
      <w:proofErr w:type="spellEnd"/>
      <w:r w:rsidRPr="00D833C7">
        <w:rPr>
          <w:rFonts w:ascii="Times New Roman" w:hAnsi="Times New Roman"/>
          <w:sz w:val="28"/>
          <w:szCs w:val="28"/>
        </w:rPr>
        <w:t xml:space="preserve">, 2010.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lastRenderedPageBreak/>
        <w:t xml:space="preserve">16. Котельникова Е. Биомеханика хореографических упражнений. Любое издание.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17. Лопухов А.В., Ширяев А.В., Бочаров. Основы характерного танца.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2007.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18. Мессерер А. Уроки классического танца. Планета музыки.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2004.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19. </w:t>
      </w:r>
      <w:proofErr w:type="spellStart"/>
      <w:r w:rsidRPr="00D833C7">
        <w:rPr>
          <w:rFonts w:ascii="Times New Roman" w:hAnsi="Times New Roman"/>
          <w:sz w:val="28"/>
          <w:szCs w:val="28"/>
        </w:rPr>
        <w:t>Новерр</w:t>
      </w:r>
      <w:proofErr w:type="spellEnd"/>
      <w:r w:rsidRPr="00D833C7">
        <w:rPr>
          <w:rFonts w:ascii="Times New Roman" w:hAnsi="Times New Roman"/>
          <w:sz w:val="28"/>
          <w:szCs w:val="28"/>
        </w:rPr>
        <w:t xml:space="preserve"> Жан Жорж. Письма о танце. </w:t>
      </w:r>
      <w:proofErr w:type="gramStart"/>
      <w:r w:rsidRPr="00D833C7">
        <w:rPr>
          <w:rFonts w:ascii="Times New Roman" w:hAnsi="Times New Roman"/>
          <w:sz w:val="28"/>
          <w:szCs w:val="28"/>
        </w:rPr>
        <w:t>-С</w:t>
      </w:r>
      <w:proofErr w:type="gramEnd"/>
      <w:r w:rsidRPr="00D833C7">
        <w:rPr>
          <w:rFonts w:ascii="Times New Roman" w:hAnsi="Times New Roman"/>
          <w:sz w:val="28"/>
          <w:szCs w:val="28"/>
        </w:rPr>
        <w:t xml:space="preserve">Пб.: Изд-во «Лань», Планета музыки, 2007.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20. Ролан Пети. </w:t>
      </w:r>
      <w:proofErr w:type="spellStart"/>
      <w:r w:rsidRPr="00D833C7">
        <w:rPr>
          <w:rFonts w:ascii="Times New Roman" w:hAnsi="Times New Roman"/>
          <w:sz w:val="28"/>
          <w:szCs w:val="28"/>
        </w:rPr>
        <w:t>Тан</w:t>
      </w:r>
      <w:proofErr w:type="spellEnd"/>
      <w:r w:rsidRPr="00D833C7">
        <w:rPr>
          <w:rFonts w:ascii="Times New Roman" w:hAnsi="Times New Roman"/>
          <w:sz w:val="28"/>
          <w:szCs w:val="28"/>
        </w:rPr>
        <w:t xml:space="preserve"> </w:t>
      </w:r>
      <w:proofErr w:type="spellStart"/>
      <w:r w:rsidRPr="00D833C7">
        <w:rPr>
          <w:rFonts w:ascii="Times New Roman" w:hAnsi="Times New Roman"/>
          <w:sz w:val="28"/>
          <w:szCs w:val="28"/>
        </w:rPr>
        <w:t>лие</w:t>
      </w:r>
      <w:proofErr w:type="spellEnd"/>
      <w:r w:rsidRPr="00D833C7">
        <w:rPr>
          <w:rFonts w:ascii="Times New Roman" w:hAnsi="Times New Roman"/>
          <w:sz w:val="28"/>
          <w:szCs w:val="28"/>
        </w:rPr>
        <w:t xml:space="preserve"> с Нуриевым.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Изд-во «Деком», 2007.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21. </w:t>
      </w:r>
      <w:proofErr w:type="spellStart"/>
      <w:r w:rsidRPr="00D833C7">
        <w:rPr>
          <w:rFonts w:ascii="Times New Roman" w:hAnsi="Times New Roman"/>
          <w:sz w:val="28"/>
          <w:szCs w:val="28"/>
        </w:rPr>
        <w:t>Пасютинская</w:t>
      </w:r>
      <w:proofErr w:type="spellEnd"/>
      <w:r w:rsidRPr="00D833C7">
        <w:rPr>
          <w:rFonts w:ascii="Times New Roman" w:hAnsi="Times New Roman"/>
          <w:sz w:val="28"/>
          <w:szCs w:val="28"/>
        </w:rPr>
        <w:t xml:space="preserve"> В.М. Путешествие в мир танца.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Изд-во «</w:t>
      </w:r>
      <w:proofErr w:type="spellStart"/>
      <w:r w:rsidRPr="00D833C7">
        <w:rPr>
          <w:rFonts w:ascii="Times New Roman" w:hAnsi="Times New Roman"/>
          <w:sz w:val="28"/>
          <w:szCs w:val="28"/>
        </w:rPr>
        <w:t>Алетейя</w:t>
      </w:r>
      <w:proofErr w:type="spellEnd"/>
      <w:r w:rsidRPr="00D833C7">
        <w:rPr>
          <w:rFonts w:ascii="Times New Roman" w:hAnsi="Times New Roman"/>
          <w:sz w:val="28"/>
          <w:szCs w:val="28"/>
        </w:rPr>
        <w:t xml:space="preserve">», 2011.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22. </w:t>
      </w:r>
      <w:proofErr w:type="spellStart"/>
      <w:r w:rsidRPr="00D833C7">
        <w:rPr>
          <w:rFonts w:ascii="Times New Roman" w:hAnsi="Times New Roman"/>
          <w:sz w:val="28"/>
          <w:szCs w:val="28"/>
        </w:rPr>
        <w:t>Чекетти</w:t>
      </w:r>
      <w:proofErr w:type="spellEnd"/>
      <w:r w:rsidRPr="00D833C7">
        <w:rPr>
          <w:rFonts w:ascii="Times New Roman" w:hAnsi="Times New Roman"/>
          <w:sz w:val="28"/>
          <w:szCs w:val="28"/>
        </w:rPr>
        <w:t xml:space="preserve"> Энрике. Полный учебник классического танца. </w:t>
      </w:r>
      <w:proofErr w:type="gramStart"/>
      <w:r w:rsidRPr="00D833C7">
        <w:rPr>
          <w:rFonts w:ascii="Times New Roman" w:hAnsi="Times New Roman"/>
          <w:sz w:val="28"/>
          <w:szCs w:val="28"/>
        </w:rPr>
        <w:t>–М</w:t>
      </w:r>
      <w:proofErr w:type="gramEnd"/>
      <w:r w:rsidRPr="00D833C7">
        <w:rPr>
          <w:rFonts w:ascii="Times New Roman" w:hAnsi="Times New Roman"/>
          <w:sz w:val="28"/>
          <w:szCs w:val="28"/>
        </w:rPr>
        <w:t xml:space="preserve">.: Изд-во </w:t>
      </w:r>
      <w:proofErr w:type="spellStart"/>
      <w:r w:rsidRPr="00D833C7">
        <w:rPr>
          <w:rFonts w:ascii="Times New Roman" w:hAnsi="Times New Roman"/>
          <w:sz w:val="28"/>
          <w:szCs w:val="28"/>
        </w:rPr>
        <w:t>Аст</w:t>
      </w:r>
      <w:proofErr w:type="spellEnd"/>
      <w:r w:rsidRPr="00D833C7">
        <w:rPr>
          <w:rFonts w:ascii="Times New Roman" w:hAnsi="Times New Roman"/>
          <w:sz w:val="28"/>
          <w:szCs w:val="28"/>
        </w:rPr>
        <w:t xml:space="preserve">, </w:t>
      </w:r>
      <w:proofErr w:type="spellStart"/>
      <w:r w:rsidRPr="00D833C7">
        <w:rPr>
          <w:rFonts w:ascii="Times New Roman" w:hAnsi="Times New Roman"/>
          <w:sz w:val="28"/>
          <w:szCs w:val="28"/>
        </w:rPr>
        <w:t>Астрель</w:t>
      </w:r>
      <w:proofErr w:type="spellEnd"/>
      <w:r w:rsidRPr="00D833C7">
        <w:rPr>
          <w:rFonts w:ascii="Times New Roman" w:hAnsi="Times New Roman"/>
          <w:sz w:val="28"/>
          <w:szCs w:val="28"/>
        </w:rPr>
        <w:t xml:space="preserve">. 2007. </w:t>
      </w:r>
    </w:p>
    <w:p w:rsidR="00535650"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 xml:space="preserve">23. Образовательная программа образцового хореографического ансамбля «Юный ленинградец», 2003. </w:t>
      </w:r>
    </w:p>
    <w:p w:rsidR="005D19F5" w:rsidRDefault="00C80FDF" w:rsidP="00CF5201">
      <w:pPr>
        <w:spacing w:after="0"/>
        <w:ind w:firstLine="567"/>
        <w:jc w:val="both"/>
        <w:rPr>
          <w:rFonts w:ascii="Times New Roman" w:hAnsi="Times New Roman"/>
          <w:sz w:val="28"/>
          <w:szCs w:val="28"/>
        </w:rPr>
      </w:pPr>
      <w:r w:rsidRPr="00D833C7">
        <w:rPr>
          <w:rFonts w:ascii="Times New Roman" w:hAnsi="Times New Roman"/>
          <w:sz w:val="28"/>
          <w:szCs w:val="28"/>
        </w:rPr>
        <w:t>24. Педагогика. Учеб</w:t>
      </w:r>
      <w:proofErr w:type="gramStart"/>
      <w:r w:rsidRPr="00D833C7">
        <w:rPr>
          <w:rFonts w:ascii="Times New Roman" w:hAnsi="Times New Roman"/>
          <w:sz w:val="28"/>
          <w:szCs w:val="28"/>
        </w:rPr>
        <w:t>.</w:t>
      </w:r>
      <w:proofErr w:type="gramEnd"/>
      <w:r w:rsidRPr="00D833C7">
        <w:rPr>
          <w:rFonts w:ascii="Times New Roman" w:hAnsi="Times New Roman"/>
          <w:sz w:val="28"/>
          <w:szCs w:val="28"/>
        </w:rPr>
        <w:t xml:space="preserve"> </w:t>
      </w:r>
      <w:proofErr w:type="gramStart"/>
      <w:r w:rsidRPr="00D833C7">
        <w:rPr>
          <w:rFonts w:ascii="Times New Roman" w:hAnsi="Times New Roman"/>
          <w:sz w:val="28"/>
          <w:szCs w:val="28"/>
        </w:rPr>
        <w:t>д</w:t>
      </w:r>
      <w:proofErr w:type="gramEnd"/>
      <w:r w:rsidRPr="00D833C7">
        <w:rPr>
          <w:rFonts w:ascii="Times New Roman" w:hAnsi="Times New Roman"/>
          <w:sz w:val="28"/>
          <w:szCs w:val="28"/>
        </w:rPr>
        <w:t xml:space="preserve">ля студ. </w:t>
      </w:r>
      <w:proofErr w:type="spellStart"/>
      <w:r w:rsidRPr="00D833C7">
        <w:rPr>
          <w:rFonts w:ascii="Times New Roman" w:hAnsi="Times New Roman"/>
          <w:sz w:val="28"/>
          <w:szCs w:val="28"/>
        </w:rPr>
        <w:t>образоват</w:t>
      </w:r>
      <w:proofErr w:type="spellEnd"/>
      <w:r w:rsidRPr="00D833C7">
        <w:rPr>
          <w:rFonts w:ascii="Times New Roman" w:hAnsi="Times New Roman"/>
          <w:sz w:val="28"/>
          <w:szCs w:val="28"/>
        </w:rPr>
        <w:t xml:space="preserve">. </w:t>
      </w:r>
      <w:proofErr w:type="spellStart"/>
      <w:r w:rsidRPr="00D833C7">
        <w:rPr>
          <w:rFonts w:ascii="Times New Roman" w:hAnsi="Times New Roman"/>
          <w:sz w:val="28"/>
          <w:szCs w:val="28"/>
        </w:rPr>
        <w:t>учрежд</w:t>
      </w:r>
      <w:proofErr w:type="spellEnd"/>
      <w:r w:rsidRPr="00D833C7">
        <w:rPr>
          <w:rFonts w:ascii="Times New Roman" w:hAnsi="Times New Roman"/>
          <w:sz w:val="28"/>
          <w:szCs w:val="28"/>
        </w:rPr>
        <w:t xml:space="preserve">. сред. проф. образования. – М.: </w:t>
      </w:r>
      <w:proofErr w:type="spellStart"/>
      <w:r w:rsidRPr="00D833C7">
        <w:rPr>
          <w:rFonts w:ascii="Times New Roman" w:hAnsi="Times New Roman"/>
          <w:sz w:val="28"/>
          <w:szCs w:val="28"/>
        </w:rPr>
        <w:t>Гуманитар</w:t>
      </w:r>
      <w:proofErr w:type="spellEnd"/>
      <w:r w:rsidRPr="00D833C7">
        <w:rPr>
          <w:rFonts w:ascii="Times New Roman" w:hAnsi="Times New Roman"/>
          <w:sz w:val="28"/>
          <w:szCs w:val="28"/>
        </w:rPr>
        <w:t xml:space="preserve">. </w:t>
      </w:r>
      <w:proofErr w:type="spellStart"/>
      <w:r w:rsidRPr="00D833C7">
        <w:rPr>
          <w:rFonts w:ascii="Times New Roman" w:hAnsi="Times New Roman"/>
          <w:sz w:val="28"/>
          <w:szCs w:val="28"/>
        </w:rPr>
        <w:t>издат</w:t>
      </w:r>
      <w:proofErr w:type="spellEnd"/>
      <w:r w:rsidRPr="00D833C7">
        <w:rPr>
          <w:rFonts w:ascii="Times New Roman" w:hAnsi="Times New Roman"/>
          <w:sz w:val="28"/>
          <w:szCs w:val="28"/>
        </w:rPr>
        <w:t>. центр ВЛАДОС, 2004.</w:t>
      </w:r>
    </w:p>
    <w:p w:rsidR="001E3235" w:rsidRDefault="001E3235" w:rsidP="00CF5201">
      <w:pPr>
        <w:spacing w:after="0"/>
        <w:ind w:firstLine="567"/>
        <w:jc w:val="both"/>
        <w:rPr>
          <w:rFonts w:ascii="Times New Roman" w:hAnsi="Times New Roman"/>
          <w:sz w:val="28"/>
          <w:szCs w:val="28"/>
        </w:rPr>
      </w:pPr>
    </w:p>
    <w:p w:rsidR="001E3235" w:rsidRPr="00366466" w:rsidRDefault="001E3235" w:rsidP="00CF5201">
      <w:pPr>
        <w:spacing w:after="0"/>
        <w:ind w:firstLine="567"/>
        <w:jc w:val="both"/>
        <w:rPr>
          <w:rFonts w:ascii="Times New Roman" w:hAnsi="Times New Roman" w:cs="Times New Roman"/>
          <w:b/>
          <w:sz w:val="28"/>
          <w:szCs w:val="28"/>
        </w:rPr>
      </w:pPr>
    </w:p>
    <w:sectPr w:rsidR="001E3235" w:rsidRPr="00366466" w:rsidSect="00C85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B14"/>
    <w:multiLevelType w:val="hybridMultilevel"/>
    <w:tmpl w:val="A5E009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5796BFC"/>
    <w:multiLevelType w:val="hybridMultilevel"/>
    <w:tmpl w:val="1974D802"/>
    <w:lvl w:ilvl="0" w:tplc="03F4013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B7F168E"/>
    <w:multiLevelType w:val="hybridMultilevel"/>
    <w:tmpl w:val="FA10F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A75497B"/>
    <w:multiLevelType w:val="hybridMultilevel"/>
    <w:tmpl w:val="57B4EB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5272323"/>
    <w:multiLevelType w:val="hybridMultilevel"/>
    <w:tmpl w:val="4EEE80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CC26923"/>
    <w:multiLevelType w:val="hybridMultilevel"/>
    <w:tmpl w:val="7F0C77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67F31B5"/>
    <w:multiLevelType w:val="hybridMultilevel"/>
    <w:tmpl w:val="56C4FD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B7FFD"/>
    <w:rsid w:val="00041034"/>
    <w:rsid w:val="000B333D"/>
    <w:rsid w:val="001235FD"/>
    <w:rsid w:val="001351BA"/>
    <w:rsid w:val="00190349"/>
    <w:rsid w:val="001B0F29"/>
    <w:rsid w:val="001E3235"/>
    <w:rsid w:val="00212EF4"/>
    <w:rsid w:val="00224C8F"/>
    <w:rsid w:val="002A7A19"/>
    <w:rsid w:val="00325924"/>
    <w:rsid w:val="00366466"/>
    <w:rsid w:val="003F251A"/>
    <w:rsid w:val="003F494B"/>
    <w:rsid w:val="00401518"/>
    <w:rsid w:val="00421F08"/>
    <w:rsid w:val="004877D4"/>
    <w:rsid w:val="004B6872"/>
    <w:rsid w:val="004F475B"/>
    <w:rsid w:val="005268F8"/>
    <w:rsid w:val="00535650"/>
    <w:rsid w:val="005D19F5"/>
    <w:rsid w:val="00751B4D"/>
    <w:rsid w:val="00794B23"/>
    <w:rsid w:val="00880CE3"/>
    <w:rsid w:val="008F65B8"/>
    <w:rsid w:val="00946F45"/>
    <w:rsid w:val="00960E2F"/>
    <w:rsid w:val="00982EAF"/>
    <w:rsid w:val="00A50B6A"/>
    <w:rsid w:val="00A817F0"/>
    <w:rsid w:val="00A9599C"/>
    <w:rsid w:val="00AB3057"/>
    <w:rsid w:val="00AB4F4F"/>
    <w:rsid w:val="00AB5B3D"/>
    <w:rsid w:val="00AB7FFD"/>
    <w:rsid w:val="00AC1EC7"/>
    <w:rsid w:val="00AE277A"/>
    <w:rsid w:val="00B24E4D"/>
    <w:rsid w:val="00B4014D"/>
    <w:rsid w:val="00BB39EC"/>
    <w:rsid w:val="00BC192B"/>
    <w:rsid w:val="00BC3502"/>
    <w:rsid w:val="00C27BCF"/>
    <w:rsid w:val="00C5639F"/>
    <w:rsid w:val="00C67F22"/>
    <w:rsid w:val="00C80FDF"/>
    <w:rsid w:val="00C85E8F"/>
    <w:rsid w:val="00C91AEE"/>
    <w:rsid w:val="00CD48AF"/>
    <w:rsid w:val="00CF4723"/>
    <w:rsid w:val="00CF5201"/>
    <w:rsid w:val="00D754F1"/>
    <w:rsid w:val="00D96A67"/>
    <w:rsid w:val="00DB2C10"/>
    <w:rsid w:val="00DC0046"/>
    <w:rsid w:val="00DE05C7"/>
    <w:rsid w:val="00E243F0"/>
    <w:rsid w:val="00E361A2"/>
    <w:rsid w:val="00E73BD1"/>
    <w:rsid w:val="00E902D7"/>
    <w:rsid w:val="00EA4746"/>
    <w:rsid w:val="00EB088C"/>
    <w:rsid w:val="00EE7FBD"/>
    <w:rsid w:val="00F0266A"/>
    <w:rsid w:val="00F1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CE3"/>
    <w:pPr>
      <w:ind w:left="720"/>
      <w:contextualSpacing/>
    </w:pPr>
  </w:style>
  <w:style w:type="paragraph" w:styleId="a4">
    <w:name w:val="Body Text Indent"/>
    <w:basedOn w:val="a"/>
    <w:link w:val="a5"/>
    <w:uiPriority w:val="99"/>
    <w:unhideWhenUsed/>
    <w:rsid w:val="00CD48AF"/>
    <w:pPr>
      <w:spacing w:after="120"/>
      <w:ind w:left="283"/>
    </w:pPr>
    <w:rPr>
      <w:rFonts w:ascii="Calibri" w:eastAsia="Times New Roman" w:hAnsi="Calibri" w:cs="Times New Roman"/>
      <w:lang w:eastAsia="ru-RU"/>
    </w:rPr>
  </w:style>
  <w:style w:type="character" w:customStyle="1" w:styleId="a5">
    <w:name w:val="Основной текст с отступом Знак"/>
    <w:basedOn w:val="a0"/>
    <w:link w:val="a4"/>
    <w:uiPriority w:val="99"/>
    <w:rsid w:val="00CD48AF"/>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5402</Words>
  <Characters>30797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MurcalimovaVS</cp:lastModifiedBy>
  <cp:revision>53</cp:revision>
  <dcterms:created xsi:type="dcterms:W3CDTF">2016-08-23T02:02:00Z</dcterms:created>
  <dcterms:modified xsi:type="dcterms:W3CDTF">2019-01-15T01:46:00Z</dcterms:modified>
</cp:coreProperties>
</file>